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3C37" w14:textId="77777777" w:rsidR="00AD0731" w:rsidRDefault="00AD0731">
      <w:pPr>
        <w:jc w:val="center"/>
        <w:rPr>
          <w:b/>
          <w:bCs/>
          <w:sz w:val="36"/>
          <w:szCs w:val="40"/>
        </w:rPr>
      </w:pPr>
    </w:p>
    <w:p w14:paraId="7C53D0C9" w14:textId="77777777" w:rsidR="00AD0731" w:rsidRDefault="00000000">
      <w:pPr>
        <w:jc w:val="center"/>
        <w:rPr>
          <w:b/>
          <w:bCs/>
          <w:sz w:val="36"/>
          <w:szCs w:val="40"/>
        </w:rPr>
      </w:pPr>
      <w:r>
        <w:rPr>
          <w:b/>
          <w:bCs/>
          <w:sz w:val="36"/>
          <w:szCs w:val="40"/>
        </w:rPr>
        <w:t>SPECYFIKACJA WARUNKÓW ZAMÓWIENIA</w:t>
      </w:r>
    </w:p>
    <w:p w14:paraId="367DA1D0" w14:textId="77777777" w:rsidR="00AD0731" w:rsidRDefault="00AD0731">
      <w:pPr>
        <w:jc w:val="center"/>
        <w:rPr>
          <w:b/>
          <w:bCs/>
          <w:sz w:val="36"/>
          <w:szCs w:val="40"/>
        </w:rPr>
      </w:pPr>
    </w:p>
    <w:p w14:paraId="0CB56688" w14:textId="77777777" w:rsidR="00AD0731" w:rsidRDefault="00000000">
      <w:pPr>
        <w:jc w:val="center"/>
        <w:rPr>
          <w:b/>
          <w:sz w:val="24"/>
        </w:rPr>
      </w:pPr>
      <w:r>
        <w:rPr>
          <w:b/>
          <w:bCs/>
          <w:sz w:val="24"/>
        </w:rPr>
        <w:t>Z a m a w i a j ą c y</w:t>
      </w:r>
    </w:p>
    <w:p w14:paraId="262B2B33" w14:textId="77777777" w:rsidR="00AD0731" w:rsidRDefault="00000000">
      <w:pPr>
        <w:jc w:val="center"/>
        <w:rPr>
          <w:b/>
          <w:sz w:val="24"/>
        </w:rPr>
      </w:pPr>
      <w:r>
        <w:rPr>
          <w:b/>
          <w:sz w:val="24"/>
        </w:rPr>
        <w:t>Gmina Poświętne</w:t>
      </w:r>
    </w:p>
    <w:p w14:paraId="61251B6B" w14:textId="77777777" w:rsidR="00AD0731" w:rsidRDefault="00000000">
      <w:pPr>
        <w:jc w:val="center"/>
        <w:rPr>
          <w:b/>
          <w:sz w:val="24"/>
        </w:rPr>
      </w:pPr>
      <w:r>
        <w:rPr>
          <w:b/>
          <w:sz w:val="24"/>
        </w:rPr>
        <w:t>ul. Akacjowa 4</w:t>
      </w:r>
    </w:p>
    <w:p w14:paraId="6799B42E" w14:textId="77777777" w:rsidR="00AD0731" w:rsidRDefault="00000000">
      <w:pPr>
        <w:jc w:val="center"/>
        <w:rPr>
          <w:b/>
          <w:sz w:val="24"/>
        </w:rPr>
      </w:pPr>
      <w:r>
        <w:rPr>
          <w:b/>
          <w:sz w:val="24"/>
        </w:rPr>
        <w:t>26-315 Poświętne</w:t>
      </w:r>
    </w:p>
    <w:p w14:paraId="0EA24086" w14:textId="77777777" w:rsidR="00AD0731" w:rsidRDefault="00AD0731">
      <w:pPr>
        <w:jc w:val="center"/>
        <w:rPr>
          <w:b/>
          <w:sz w:val="24"/>
        </w:rPr>
      </w:pPr>
    </w:p>
    <w:p w14:paraId="0192192B" w14:textId="77777777" w:rsidR="00AD0731" w:rsidRDefault="00000000">
      <w:pPr>
        <w:jc w:val="center"/>
        <w:rPr>
          <w:b/>
          <w:bCs/>
          <w:sz w:val="24"/>
        </w:rPr>
      </w:pPr>
      <w:r>
        <w:rPr>
          <w:b/>
          <w:sz w:val="24"/>
        </w:rPr>
        <w:t>tel.: 44 756 40 34</w:t>
      </w:r>
    </w:p>
    <w:p w14:paraId="5CDC3AD8" w14:textId="77777777" w:rsidR="00AD0731" w:rsidRDefault="00AD0731">
      <w:pPr>
        <w:widowControl w:val="0"/>
        <w:autoSpaceDE w:val="0"/>
        <w:ind w:right="-15"/>
        <w:jc w:val="center"/>
        <w:rPr>
          <w:b/>
          <w:bCs/>
          <w:sz w:val="24"/>
          <w:lang w:val="de-DE"/>
        </w:rPr>
      </w:pPr>
    </w:p>
    <w:p w14:paraId="07CA6177" w14:textId="77777777" w:rsidR="00AD0731" w:rsidRDefault="00000000">
      <w:pPr>
        <w:widowControl w:val="0"/>
        <w:autoSpaceDE w:val="0"/>
        <w:ind w:right="-15"/>
        <w:jc w:val="center"/>
        <w:rPr>
          <w:sz w:val="24"/>
          <w:lang w:val="de-DE"/>
        </w:rPr>
      </w:pPr>
      <w:proofErr w:type="spellStart"/>
      <w:r>
        <w:rPr>
          <w:b/>
          <w:bCs/>
          <w:sz w:val="24"/>
          <w:lang w:val="de-DE"/>
        </w:rPr>
        <w:t>e-mail</w:t>
      </w:r>
      <w:proofErr w:type="spellEnd"/>
      <w:r>
        <w:rPr>
          <w:b/>
          <w:bCs/>
          <w:sz w:val="24"/>
          <w:lang w:val="de-DE"/>
        </w:rPr>
        <w:t xml:space="preserve">: </w:t>
      </w:r>
      <w:hyperlink r:id="rId8" w:history="1">
        <w:r>
          <w:rPr>
            <w:rStyle w:val="Hipercze"/>
            <w:sz w:val="24"/>
            <w:lang w:val="en-US"/>
          </w:rPr>
          <w:t>poswietne@poswietne.pl</w:t>
        </w:r>
      </w:hyperlink>
      <w:r>
        <w:rPr>
          <w:sz w:val="24"/>
          <w:lang w:val="en-US"/>
        </w:rPr>
        <w:t xml:space="preserve"> </w:t>
      </w:r>
    </w:p>
    <w:p w14:paraId="7A09CDDF" w14:textId="77777777" w:rsidR="00AD0731" w:rsidRDefault="00AD0731">
      <w:pPr>
        <w:jc w:val="center"/>
        <w:rPr>
          <w:sz w:val="24"/>
          <w:lang w:val="de-DE"/>
        </w:rPr>
      </w:pPr>
    </w:p>
    <w:p w14:paraId="652BD454" w14:textId="77777777" w:rsidR="00AD0731" w:rsidRDefault="00000000">
      <w:pPr>
        <w:jc w:val="center"/>
        <w:rPr>
          <w:sz w:val="24"/>
          <w:lang w:val="de-DE"/>
        </w:rPr>
      </w:pPr>
      <w:hyperlink r:id="rId9" w:history="1">
        <w:r>
          <w:rPr>
            <w:rStyle w:val="Hipercze"/>
            <w:sz w:val="24"/>
            <w:lang w:val="de-DE"/>
          </w:rPr>
          <w:t>https://bip.poswietne.pl/</w:t>
        </w:r>
      </w:hyperlink>
    </w:p>
    <w:p w14:paraId="5D7D7F25" w14:textId="77777777" w:rsidR="00AD0731" w:rsidRDefault="00AD0731">
      <w:pPr>
        <w:jc w:val="center"/>
        <w:rPr>
          <w:sz w:val="24"/>
          <w:lang w:val="en-US"/>
        </w:rPr>
      </w:pPr>
    </w:p>
    <w:p w14:paraId="3283861C" w14:textId="77777777" w:rsidR="00AD0731" w:rsidRDefault="00000000">
      <w:pPr>
        <w:widowControl w:val="0"/>
        <w:autoSpaceDE w:val="0"/>
        <w:ind w:right="-15"/>
        <w:jc w:val="center"/>
        <w:rPr>
          <w:bCs/>
          <w:sz w:val="24"/>
        </w:rPr>
      </w:pPr>
      <w:r>
        <w:rPr>
          <w:bCs/>
          <w:sz w:val="24"/>
        </w:rPr>
        <w:t>Przedmiot zamówienia:</w:t>
      </w:r>
    </w:p>
    <w:p w14:paraId="7ABCA793" w14:textId="77777777" w:rsidR="00AD0731" w:rsidRDefault="00AD0731">
      <w:pPr>
        <w:widowControl w:val="0"/>
        <w:autoSpaceDE w:val="0"/>
        <w:ind w:right="-15"/>
        <w:jc w:val="center"/>
        <w:rPr>
          <w:bCs/>
          <w:sz w:val="24"/>
        </w:rPr>
      </w:pPr>
    </w:p>
    <w:p w14:paraId="3275B694" w14:textId="1C887D93" w:rsidR="00AD0731" w:rsidRDefault="00050D3E">
      <w:pPr>
        <w:jc w:val="center"/>
        <w:rPr>
          <w:b/>
          <w:bCs/>
          <w:sz w:val="36"/>
          <w:szCs w:val="36"/>
        </w:rPr>
      </w:pPr>
      <w:bookmarkStart w:id="0" w:name="_Hlk106975544"/>
      <w:r>
        <w:rPr>
          <w:b/>
          <w:bCs/>
          <w:sz w:val="36"/>
          <w:szCs w:val="36"/>
        </w:rPr>
        <w:t>„</w:t>
      </w:r>
      <w:r w:rsidR="0051773D" w:rsidRPr="0051773D">
        <w:rPr>
          <w:b/>
          <w:bCs/>
          <w:sz w:val="36"/>
          <w:szCs w:val="36"/>
        </w:rPr>
        <w:t>Przebudowa sanitariatów na parterze Szkoły Podstawowej w Poświętnem</w:t>
      </w:r>
      <w:r>
        <w:rPr>
          <w:b/>
          <w:bCs/>
          <w:sz w:val="36"/>
          <w:szCs w:val="36"/>
        </w:rPr>
        <w:t>”</w:t>
      </w:r>
      <w:r w:rsidRPr="00050D3E">
        <w:rPr>
          <w:b/>
          <w:bCs/>
          <w:sz w:val="36"/>
          <w:szCs w:val="36"/>
        </w:rPr>
        <w:t xml:space="preserve"> w ramach zadania </w:t>
      </w:r>
      <w:r w:rsidRPr="007F6DDC">
        <w:rPr>
          <w:b/>
          <w:bCs/>
          <w:sz w:val="36"/>
          <w:szCs w:val="36"/>
        </w:rPr>
        <w:t>„</w:t>
      </w:r>
      <w:bookmarkStart w:id="1" w:name="_Hlk108092953"/>
      <w:r w:rsidRPr="007F6DDC">
        <w:rPr>
          <w:b/>
          <w:bCs/>
          <w:sz w:val="36"/>
          <w:szCs w:val="36"/>
        </w:rPr>
        <w:t>Przebudowa korytarzy i sanitariatów w Szkole Podstawowej im. Jana III Sobieskiego w Zespole Szkolno-Przedszkolnym w Poświętnem wraz z adaptacją pomieszczenia stołówki na oddział przedszkolny</w:t>
      </w:r>
      <w:bookmarkEnd w:id="1"/>
      <w:r w:rsidRPr="007F6DDC">
        <w:rPr>
          <w:b/>
          <w:bCs/>
          <w:sz w:val="36"/>
          <w:szCs w:val="36"/>
        </w:rPr>
        <w:t>”</w:t>
      </w:r>
      <w:bookmarkEnd w:id="0"/>
    </w:p>
    <w:p w14:paraId="68EA0F20" w14:textId="77777777" w:rsidR="00AD0731" w:rsidRDefault="00AD0731">
      <w:pPr>
        <w:jc w:val="center"/>
        <w:rPr>
          <w:b/>
          <w:bCs/>
          <w:sz w:val="28"/>
          <w:szCs w:val="28"/>
        </w:rPr>
      </w:pPr>
    </w:p>
    <w:p w14:paraId="765323C6" w14:textId="77777777" w:rsidR="00AD0731" w:rsidRDefault="00000000">
      <w:pPr>
        <w:jc w:val="center"/>
        <w:rPr>
          <w:b/>
          <w:bCs/>
          <w:sz w:val="24"/>
        </w:rPr>
      </w:pPr>
      <w:r>
        <w:rPr>
          <w:b/>
          <w:bCs/>
          <w:sz w:val="24"/>
        </w:rPr>
        <w:t>Nr postępowania: UG.RZI.271.18.2022.</w:t>
      </w:r>
    </w:p>
    <w:p w14:paraId="6E906B5F" w14:textId="77777777" w:rsidR="00AD0731" w:rsidRDefault="00AD0731">
      <w:pPr>
        <w:jc w:val="right"/>
        <w:rPr>
          <w:b/>
          <w:bCs/>
          <w:sz w:val="24"/>
        </w:rPr>
      </w:pPr>
    </w:p>
    <w:p w14:paraId="357412E0" w14:textId="77777777" w:rsidR="00AD0731" w:rsidRDefault="00AD0731">
      <w:pPr>
        <w:jc w:val="center"/>
        <w:rPr>
          <w:b/>
          <w:bCs/>
          <w:sz w:val="24"/>
        </w:rPr>
      </w:pPr>
    </w:p>
    <w:p w14:paraId="4104DC7D" w14:textId="77777777" w:rsidR="00AD0731" w:rsidRDefault="00AD0731">
      <w:pPr>
        <w:jc w:val="center"/>
        <w:rPr>
          <w:b/>
          <w:bCs/>
          <w:sz w:val="24"/>
        </w:rPr>
      </w:pPr>
    </w:p>
    <w:p w14:paraId="728B7B54" w14:textId="77777777" w:rsidR="00AD0731" w:rsidRPr="007F6DDC" w:rsidRDefault="00000000">
      <w:pPr>
        <w:ind w:left="0" w:firstLine="0"/>
        <w:rPr>
          <w:szCs w:val="22"/>
        </w:rPr>
      </w:pPr>
      <w:r>
        <w:rPr>
          <w:szCs w:val="22"/>
        </w:rPr>
        <w:t xml:space="preserve">Postępowanie o udzielenie zamówienia publicznego na roboty budowlane prowadzone jest w trybie podstawowym bez negocjacji o wartości zamówienia nie przekraczającej progów unijnych o jakich stanowi art. 3 ustawy z dnia 11 września 2019 r. – Prawo zamówień publicznych (Dz.U. z </w:t>
      </w:r>
      <w:r w:rsidRPr="007F6DDC">
        <w:rPr>
          <w:szCs w:val="22"/>
        </w:rPr>
        <w:t xml:space="preserve">2022 r. poz. 1710 z </w:t>
      </w:r>
      <w:proofErr w:type="spellStart"/>
      <w:r w:rsidRPr="007F6DDC">
        <w:rPr>
          <w:szCs w:val="22"/>
        </w:rPr>
        <w:t>późn</w:t>
      </w:r>
      <w:proofErr w:type="spellEnd"/>
      <w:r w:rsidRPr="007F6DDC">
        <w:rPr>
          <w:szCs w:val="22"/>
        </w:rPr>
        <w:t xml:space="preserve">. </w:t>
      </w:r>
      <w:proofErr w:type="spellStart"/>
      <w:r w:rsidRPr="007F6DDC">
        <w:rPr>
          <w:szCs w:val="22"/>
        </w:rPr>
        <w:t>zm</w:t>
      </w:r>
      <w:proofErr w:type="spellEnd"/>
      <w:r w:rsidRPr="007F6DDC">
        <w:rPr>
          <w:szCs w:val="22"/>
        </w:rPr>
        <w:t xml:space="preserve">) – dalej </w:t>
      </w:r>
      <w:proofErr w:type="spellStart"/>
      <w:r w:rsidRPr="007F6DDC">
        <w:rPr>
          <w:szCs w:val="22"/>
        </w:rPr>
        <w:t>p.z.p</w:t>
      </w:r>
      <w:proofErr w:type="spellEnd"/>
      <w:r w:rsidRPr="007F6DDC">
        <w:rPr>
          <w:szCs w:val="22"/>
        </w:rPr>
        <w:t>.</w:t>
      </w:r>
    </w:p>
    <w:p w14:paraId="6C073023" w14:textId="77777777" w:rsidR="00AD0731" w:rsidRDefault="00AD0731">
      <w:pPr>
        <w:ind w:left="0" w:firstLine="0"/>
        <w:rPr>
          <w:szCs w:val="22"/>
        </w:rPr>
      </w:pPr>
    </w:p>
    <w:p w14:paraId="6ACE9AD6" w14:textId="77777777" w:rsidR="00AD0731" w:rsidRDefault="00AD0731">
      <w:pPr>
        <w:ind w:left="0" w:firstLine="0"/>
        <w:rPr>
          <w:szCs w:val="22"/>
        </w:rPr>
      </w:pPr>
    </w:p>
    <w:p w14:paraId="1316E1C8" w14:textId="77777777" w:rsidR="00AD0731" w:rsidRDefault="00000000">
      <w:pPr>
        <w:ind w:left="0" w:firstLine="0"/>
        <w:rPr>
          <w:szCs w:val="22"/>
        </w:rPr>
      </w:pPr>
      <w:r>
        <w:rPr>
          <w:szCs w:val="22"/>
        </w:rPr>
        <w:t xml:space="preserve">Przedmiotowe postępowanie jest prowadzone przy użyciu środków komunikacji elektronicznej. Składanie ofert następuje za pośrednictwem platformy miniPortal dostępnej pod adresem: https://miniportal.uzp.gov.pl/ lub </w:t>
      </w:r>
      <w:proofErr w:type="spellStart"/>
      <w:r>
        <w:rPr>
          <w:szCs w:val="22"/>
        </w:rPr>
        <w:t>ePuapu</w:t>
      </w:r>
      <w:proofErr w:type="spellEnd"/>
      <w:r>
        <w:rPr>
          <w:szCs w:val="22"/>
        </w:rPr>
        <w:t xml:space="preserve"> https://epuap.gov.pl/wps/portal</w:t>
      </w:r>
    </w:p>
    <w:p w14:paraId="6FE067A1" w14:textId="77777777" w:rsidR="00AD0731" w:rsidRDefault="00AD0731">
      <w:pPr>
        <w:rPr>
          <w:szCs w:val="22"/>
        </w:rPr>
      </w:pPr>
    </w:p>
    <w:p w14:paraId="0EF4919D" w14:textId="77777777" w:rsidR="00AD0731" w:rsidRDefault="00AD0731">
      <w:pPr>
        <w:rPr>
          <w:szCs w:val="22"/>
        </w:rPr>
      </w:pPr>
    </w:p>
    <w:p w14:paraId="5782ECE8" w14:textId="77777777" w:rsidR="00AD0731" w:rsidRDefault="00AD0731">
      <w:pPr>
        <w:rPr>
          <w:szCs w:val="22"/>
        </w:rPr>
      </w:pPr>
    </w:p>
    <w:p w14:paraId="54C754F3" w14:textId="77777777" w:rsidR="00AD0731" w:rsidRDefault="00AD0731">
      <w:pPr>
        <w:ind w:left="0" w:firstLine="0"/>
        <w:rPr>
          <w:szCs w:val="22"/>
        </w:rPr>
      </w:pPr>
    </w:p>
    <w:p w14:paraId="7E12D1DB" w14:textId="77777777" w:rsidR="00AD0731" w:rsidRDefault="00AD0731">
      <w:pPr>
        <w:rPr>
          <w:szCs w:val="22"/>
        </w:rPr>
      </w:pPr>
    </w:p>
    <w:p w14:paraId="3309A7C2" w14:textId="77777777" w:rsidR="00AD0731" w:rsidRDefault="00AD0731">
      <w:pPr>
        <w:rPr>
          <w:szCs w:val="22"/>
        </w:rPr>
      </w:pPr>
    </w:p>
    <w:p w14:paraId="14759838" w14:textId="77777777" w:rsidR="00AD0731" w:rsidRDefault="00AD0731">
      <w:pPr>
        <w:rPr>
          <w:szCs w:val="22"/>
        </w:rPr>
      </w:pPr>
    </w:p>
    <w:p w14:paraId="0B0AAE97" w14:textId="5E2E360D" w:rsidR="00AD0731" w:rsidRDefault="00000000">
      <w:pPr>
        <w:jc w:val="center"/>
        <w:rPr>
          <w:color w:val="4472C4" w:themeColor="accent1"/>
          <w:szCs w:val="22"/>
        </w:rPr>
        <w:sectPr w:rsidR="00AD0731">
          <w:headerReference w:type="default" r:id="rId10"/>
          <w:footerReference w:type="default" r:id="rId11"/>
          <w:headerReference w:type="first" r:id="rId12"/>
          <w:pgSz w:w="11906" w:h="16838"/>
          <w:pgMar w:top="1417" w:right="1417" w:bottom="1417" w:left="1417" w:header="1020" w:footer="624" w:gutter="0"/>
          <w:cols w:space="708"/>
          <w:docGrid w:linePitch="360"/>
        </w:sectPr>
      </w:pPr>
      <w:r>
        <w:rPr>
          <w:szCs w:val="22"/>
        </w:rPr>
        <w:t>Poświętne, dnia 1</w:t>
      </w:r>
      <w:r w:rsidR="007F6DDC">
        <w:rPr>
          <w:szCs w:val="22"/>
        </w:rPr>
        <w:t>4</w:t>
      </w:r>
      <w:r>
        <w:rPr>
          <w:szCs w:val="22"/>
        </w:rPr>
        <w:t xml:space="preserve"> grudnia 2022 r.</w:t>
      </w:r>
    </w:p>
    <w:p w14:paraId="33D88084" w14:textId="77777777" w:rsidR="00AD0731" w:rsidRDefault="00000000">
      <w:pPr>
        <w:pStyle w:val="Nagwek1"/>
      </w:pPr>
      <w:r>
        <w:lastRenderedPageBreak/>
        <w:t>ROZDZIAŁ I:</w:t>
      </w:r>
    </w:p>
    <w:p w14:paraId="13C7217F" w14:textId="77777777" w:rsidR="00AD0731" w:rsidRDefault="00000000">
      <w:pPr>
        <w:pStyle w:val="Nagwek1"/>
      </w:pPr>
      <w:r>
        <w:t>NAZWA I ADRES ZAMAWIAJĄCEGO</w:t>
      </w:r>
    </w:p>
    <w:p w14:paraId="595CBAEF" w14:textId="77777777" w:rsidR="00AD0731" w:rsidRDefault="00AD0731"/>
    <w:p w14:paraId="557C4CB2" w14:textId="77777777" w:rsidR="00AD0731" w:rsidRDefault="00000000">
      <w:r>
        <w:t xml:space="preserve">Gmina Poświętne </w:t>
      </w:r>
    </w:p>
    <w:p w14:paraId="1C973BC2" w14:textId="77777777" w:rsidR="00AD0731" w:rsidRDefault="00000000">
      <w:r>
        <w:t xml:space="preserve">ul. Akacjowa 4 </w:t>
      </w:r>
    </w:p>
    <w:p w14:paraId="70DC34F3" w14:textId="77777777" w:rsidR="00AD0731" w:rsidRDefault="00000000">
      <w:r>
        <w:t>26-315 Poświętne</w:t>
      </w:r>
    </w:p>
    <w:p w14:paraId="4AE84650" w14:textId="77777777" w:rsidR="00AD0731" w:rsidRDefault="00000000">
      <w:r>
        <w:t>tel. (44) 756 – 40-34</w:t>
      </w:r>
    </w:p>
    <w:p w14:paraId="4BDE449A" w14:textId="77777777" w:rsidR="00AD0731" w:rsidRDefault="00000000">
      <w:pPr>
        <w:rPr>
          <w:color w:val="000000"/>
        </w:rPr>
      </w:pPr>
      <w:r>
        <w:t xml:space="preserve">e-mail: </w:t>
      </w:r>
      <w:hyperlink r:id="rId13" w:history="1">
        <w:r>
          <w:rPr>
            <w:rStyle w:val="Hipercze"/>
          </w:rPr>
          <w:t>poswietne@poswietne.pl</w:t>
        </w:r>
      </w:hyperlink>
    </w:p>
    <w:p w14:paraId="28FAA41C" w14:textId="77777777" w:rsidR="00AD0731" w:rsidRDefault="00000000">
      <w:pPr>
        <w:ind w:left="0" w:firstLine="0"/>
      </w:pPr>
      <w:r>
        <w:t>Miejsce publikacji ogłoszenia:</w:t>
      </w:r>
    </w:p>
    <w:p w14:paraId="327689AF" w14:textId="77777777" w:rsidR="00AD0731" w:rsidRDefault="00000000">
      <w:pPr>
        <w:ind w:left="0" w:firstLine="0"/>
      </w:pPr>
      <w:r>
        <w:t xml:space="preserve">Biuletyn Zamówień Publicznych: </w:t>
      </w:r>
      <w:hyperlink r:id="rId14" w:history="1">
        <w:r>
          <w:rPr>
            <w:rStyle w:val="Hipercze"/>
          </w:rPr>
          <w:t>https://ezamowienia.gov.pl/pl/</w:t>
        </w:r>
      </w:hyperlink>
      <w:r>
        <w:t xml:space="preserve"> </w:t>
      </w:r>
    </w:p>
    <w:p w14:paraId="088CCB4E" w14:textId="77777777" w:rsidR="00AD0731" w:rsidRDefault="00000000">
      <w:pPr>
        <w:ind w:left="0" w:firstLine="0"/>
      </w:pPr>
      <w:r>
        <w:t xml:space="preserve">Urząd Zamówień Publicznych, miniPortal: </w:t>
      </w:r>
      <w:hyperlink r:id="rId15" w:history="1">
        <w:r>
          <w:rPr>
            <w:rStyle w:val="Hipercze"/>
          </w:rPr>
          <w:t>https://miniportal.uzp.gov.pl</w:t>
        </w:r>
      </w:hyperlink>
      <w:r>
        <w:t xml:space="preserve"> </w:t>
      </w:r>
    </w:p>
    <w:p w14:paraId="1C6022D0" w14:textId="77777777" w:rsidR="00AD0731" w:rsidRDefault="00000000">
      <w:pPr>
        <w:ind w:left="0" w:firstLine="0"/>
      </w:pPr>
      <w:r>
        <w:t>Adres strony internetowej, na której jest prowadzone postępowanie i na której będą dostępne wszelkie dokumenty związane z prowadzoną procedurą:</w:t>
      </w:r>
    </w:p>
    <w:p w14:paraId="2F24573C" w14:textId="77777777" w:rsidR="00AD0731" w:rsidRDefault="00000000">
      <w:pPr>
        <w:ind w:left="0" w:firstLine="0"/>
      </w:pPr>
      <w:hyperlink r:id="rId16" w:history="1">
        <w:r>
          <w:rPr>
            <w:rStyle w:val="Hipercze"/>
            <w:rFonts w:eastAsia="Times New Roman"/>
            <w:b/>
            <w:bCs/>
            <w:szCs w:val="22"/>
            <w:lang w:eastAsia="pl-PL"/>
          </w:rPr>
          <w:t>https://bip.poswietne.pl/strona-3334-zamowienia_publiczne.html</w:t>
        </w:r>
      </w:hyperlink>
    </w:p>
    <w:p w14:paraId="20337230" w14:textId="77777777" w:rsidR="00AD0731" w:rsidRDefault="00000000">
      <w:pPr>
        <w:tabs>
          <w:tab w:val="left" w:pos="2544"/>
        </w:tabs>
        <w:rPr>
          <w:szCs w:val="22"/>
        </w:rPr>
      </w:pPr>
      <w:r>
        <w:rPr>
          <w:szCs w:val="22"/>
        </w:rPr>
        <w:t>Godziny pracy Urzędu Gminy od poniedziałku do piątku od godz. 7:45 do 15:45.</w:t>
      </w:r>
    </w:p>
    <w:p w14:paraId="70B069A9" w14:textId="77777777" w:rsidR="00AD0731" w:rsidRDefault="00AD0731">
      <w:pPr>
        <w:rPr>
          <w:szCs w:val="22"/>
        </w:rPr>
      </w:pPr>
    </w:p>
    <w:p w14:paraId="3AD26A83" w14:textId="77777777" w:rsidR="00AD0731" w:rsidRDefault="00000000">
      <w:pPr>
        <w:pStyle w:val="Nagwek1"/>
      </w:pPr>
      <w:r>
        <w:t>ROZDZIAŁ II:</w:t>
      </w:r>
    </w:p>
    <w:p w14:paraId="354CEFA5" w14:textId="77777777" w:rsidR="00AD0731" w:rsidRDefault="00000000">
      <w:pPr>
        <w:pStyle w:val="Nagwek1"/>
        <w:rPr>
          <w:i/>
          <w:iCs/>
        </w:rPr>
      </w:pPr>
      <w:r>
        <w:t>TRYB UDZIELENIA ZAMÓWIENIA</w:t>
      </w:r>
    </w:p>
    <w:p w14:paraId="63924E6D" w14:textId="77777777" w:rsidR="00AD0731" w:rsidRDefault="00AD0731"/>
    <w:p w14:paraId="7ED7A25B" w14:textId="77777777" w:rsidR="00AD0731" w:rsidRDefault="00000000">
      <w:pPr>
        <w:pStyle w:val="Akapitzlist"/>
        <w:numPr>
          <w:ilvl w:val="1"/>
          <w:numId w:val="1"/>
        </w:numPr>
        <w:spacing w:line="276" w:lineRule="auto"/>
        <w:rPr>
          <w:szCs w:val="22"/>
        </w:rPr>
      </w:pPr>
      <w:r>
        <w:rPr>
          <w:szCs w:val="22"/>
        </w:rPr>
        <w:t xml:space="preserve">Postępowanie jest prowadzone zgodnie z przepisami ustawy z dnia 11 września 2019 r. </w:t>
      </w:r>
      <w:bookmarkStart w:id="2" w:name="_Hlk79998176"/>
      <w:r>
        <w:rPr>
          <w:szCs w:val="22"/>
        </w:rPr>
        <w:t xml:space="preserve">Prawo zamówień publicznych (Dz.U. </w:t>
      </w:r>
      <w:r w:rsidRPr="007F6DDC">
        <w:rPr>
          <w:szCs w:val="22"/>
        </w:rPr>
        <w:t xml:space="preserve">z 2022 r. poz. 1710 </w:t>
      </w:r>
      <w:r>
        <w:rPr>
          <w:szCs w:val="22"/>
        </w:rPr>
        <w:t xml:space="preserve">z </w:t>
      </w:r>
      <w:proofErr w:type="spellStart"/>
      <w:r>
        <w:rPr>
          <w:szCs w:val="22"/>
        </w:rPr>
        <w:t>późn</w:t>
      </w:r>
      <w:proofErr w:type="spellEnd"/>
      <w:r>
        <w:rPr>
          <w:szCs w:val="22"/>
        </w:rPr>
        <w:t>. zm., dalej jako ustawa Pzp)</w:t>
      </w:r>
      <w:bookmarkEnd w:id="2"/>
      <w:r>
        <w:rPr>
          <w:szCs w:val="22"/>
        </w:rPr>
        <w:t xml:space="preserve">, a także wydanymi na podstawie niniejszej ustawy rozporządzeniami wykonawczymi. W zakresie nieuregulowanym przez ww. akty prawne stosuje się przepisy ustawy z dnia 23 kwietnia 1964 r. - Kodeks cywilny (Dz. U. z 2022 r. poz. 1360 z </w:t>
      </w:r>
      <w:proofErr w:type="spellStart"/>
      <w:r>
        <w:rPr>
          <w:szCs w:val="22"/>
        </w:rPr>
        <w:t>późn</w:t>
      </w:r>
      <w:proofErr w:type="spellEnd"/>
      <w:r>
        <w:rPr>
          <w:szCs w:val="22"/>
        </w:rPr>
        <w:t>. zm.).</w:t>
      </w:r>
    </w:p>
    <w:p w14:paraId="317C7971" w14:textId="77777777" w:rsidR="00AD0731" w:rsidRDefault="00000000">
      <w:pPr>
        <w:numPr>
          <w:ilvl w:val="1"/>
          <w:numId w:val="1"/>
        </w:numPr>
        <w:suppressAutoHyphens/>
        <w:spacing w:line="276" w:lineRule="auto"/>
        <w:rPr>
          <w:szCs w:val="22"/>
        </w:rPr>
      </w:pPr>
      <w:r>
        <w:rPr>
          <w:szCs w:val="22"/>
        </w:rPr>
        <w:t>Postępowanie o udzielenie zamówienia publicznego prowadzone jest w trybie podstawowym bez negocjacji, o którym stanowi art. 275 ust. 1 ustawy Pzp.</w:t>
      </w:r>
    </w:p>
    <w:p w14:paraId="0F4BAB9C" w14:textId="77777777" w:rsidR="00AD0731" w:rsidRDefault="00000000">
      <w:pPr>
        <w:numPr>
          <w:ilvl w:val="1"/>
          <w:numId w:val="1"/>
        </w:numPr>
        <w:suppressAutoHyphens/>
        <w:spacing w:line="276" w:lineRule="auto"/>
        <w:rPr>
          <w:szCs w:val="22"/>
        </w:rPr>
      </w:pPr>
      <w:r>
        <w:rPr>
          <w:szCs w:val="22"/>
        </w:rPr>
        <w:t>Szacunkowa wartość zamówienia nie przekracza progów unijnych o jakich stanowi art. 3 ustawy Pzp.</w:t>
      </w:r>
    </w:p>
    <w:p w14:paraId="6503450E" w14:textId="77777777" w:rsidR="00AD0731" w:rsidRDefault="00000000">
      <w:pPr>
        <w:numPr>
          <w:ilvl w:val="1"/>
          <w:numId w:val="1"/>
        </w:numPr>
        <w:suppressAutoHyphens/>
        <w:spacing w:line="276" w:lineRule="auto"/>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14:paraId="497D0B91" w14:textId="77777777" w:rsidR="00AD0731" w:rsidRDefault="00000000">
      <w:pPr>
        <w:numPr>
          <w:ilvl w:val="1"/>
          <w:numId w:val="1"/>
        </w:numPr>
        <w:suppressAutoHyphens/>
        <w:spacing w:line="276" w:lineRule="auto"/>
        <w:rPr>
          <w:szCs w:val="22"/>
        </w:rPr>
      </w:pPr>
      <w:r>
        <w:rPr>
          <w:szCs w:val="22"/>
        </w:rPr>
        <w:t>Zamawiający nie przewiduje wyboru najkorzystniejszej oferty z możliwością prowadzenia negocjacji.</w:t>
      </w:r>
    </w:p>
    <w:p w14:paraId="5D319F94" w14:textId="4F0B2EB1" w:rsidR="00AD0731" w:rsidRDefault="00000000">
      <w:pPr>
        <w:numPr>
          <w:ilvl w:val="1"/>
          <w:numId w:val="1"/>
        </w:numPr>
        <w:suppressAutoHyphens/>
        <w:spacing w:line="276" w:lineRule="auto"/>
        <w:rPr>
          <w:b/>
          <w:bCs/>
          <w:szCs w:val="22"/>
        </w:rPr>
      </w:pPr>
      <w:r>
        <w:rPr>
          <w:szCs w:val="22"/>
        </w:rPr>
        <w:t xml:space="preserve">Zamówienie </w:t>
      </w:r>
      <w:r w:rsidRPr="007F6DDC">
        <w:rPr>
          <w:b/>
          <w:bCs/>
          <w:szCs w:val="22"/>
        </w:rPr>
        <w:t>nie</w:t>
      </w:r>
      <w:r>
        <w:rPr>
          <w:szCs w:val="22"/>
        </w:rPr>
        <w:t xml:space="preserve"> </w:t>
      </w:r>
      <w:r>
        <w:rPr>
          <w:b/>
          <w:bCs/>
          <w:szCs w:val="22"/>
        </w:rPr>
        <w:t>jest podzielone na części.</w:t>
      </w:r>
      <w:r w:rsidR="007F6DDC">
        <w:rPr>
          <w:b/>
          <w:bCs/>
          <w:szCs w:val="22"/>
        </w:rPr>
        <w:t xml:space="preserve"> </w:t>
      </w:r>
      <w:r w:rsidR="007F6DDC" w:rsidRPr="007F6DDC">
        <w:rPr>
          <w:szCs w:val="22"/>
        </w:rPr>
        <w:t>Przedmiot zamówienia tworzy integralną całość. Etapy prowadzenia robót muszą być wykonywane w określonej kolejności, skoordynowanie działań różnych Wykonawców mogłoby zagrozić prawidłowej realizacji inwestycji.</w:t>
      </w:r>
    </w:p>
    <w:p w14:paraId="3C2EADD3" w14:textId="77777777" w:rsidR="00AD0731" w:rsidRDefault="00000000">
      <w:pPr>
        <w:numPr>
          <w:ilvl w:val="1"/>
          <w:numId w:val="1"/>
        </w:numPr>
        <w:suppressAutoHyphens/>
        <w:spacing w:line="276" w:lineRule="auto"/>
        <w:rPr>
          <w:szCs w:val="22"/>
        </w:rPr>
      </w:pPr>
      <w:r>
        <w:rPr>
          <w:szCs w:val="22"/>
        </w:rPr>
        <w:t>Zamawiający nie przewiduje aukcji elektronicznej,</w:t>
      </w:r>
    </w:p>
    <w:p w14:paraId="65CF4BDF" w14:textId="77777777" w:rsidR="00AD0731" w:rsidRDefault="00000000">
      <w:pPr>
        <w:numPr>
          <w:ilvl w:val="1"/>
          <w:numId w:val="1"/>
        </w:numPr>
        <w:suppressAutoHyphens/>
        <w:spacing w:line="276" w:lineRule="auto"/>
        <w:rPr>
          <w:szCs w:val="22"/>
        </w:rPr>
      </w:pPr>
      <w:r>
        <w:rPr>
          <w:szCs w:val="22"/>
        </w:rPr>
        <w:t>Zamawiający nie przewiduje złożenia oferty w postaci katalogów elektronicznych lub dołączenia katalogów elektronicznych do oferty.</w:t>
      </w:r>
    </w:p>
    <w:p w14:paraId="5C9E8A25" w14:textId="77777777" w:rsidR="00AD0731" w:rsidRDefault="00000000">
      <w:pPr>
        <w:numPr>
          <w:ilvl w:val="1"/>
          <w:numId w:val="1"/>
        </w:numPr>
        <w:suppressAutoHyphens/>
        <w:spacing w:line="276" w:lineRule="auto"/>
        <w:rPr>
          <w:szCs w:val="22"/>
        </w:rPr>
      </w:pPr>
      <w:r>
        <w:t>Zamawiający nie dopuszcza składania ofert wariantowych.</w:t>
      </w:r>
    </w:p>
    <w:p w14:paraId="49268901" w14:textId="77777777" w:rsidR="00AD0731" w:rsidRDefault="00000000">
      <w:pPr>
        <w:numPr>
          <w:ilvl w:val="1"/>
          <w:numId w:val="1"/>
        </w:numPr>
        <w:suppressAutoHyphens/>
        <w:spacing w:line="276" w:lineRule="auto"/>
        <w:rPr>
          <w:szCs w:val="22"/>
        </w:rPr>
      </w:pPr>
      <w:r>
        <w:rPr>
          <w:szCs w:val="22"/>
        </w:rPr>
        <w:t>Zamawiający nie prowadzi postępowania w celu zawarcia umowy ramowej.</w:t>
      </w:r>
    </w:p>
    <w:p w14:paraId="6662C3DA" w14:textId="77777777" w:rsidR="00AD0731" w:rsidRDefault="00000000">
      <w:pPr>
        <w:numPr>
          <w:ilvl w:val="1"/>
          <w:numId w:val="1"/>
        </w:numPr>
        <w:suppressAutoHyphens/>
        <w:spacing w:line="276" w:lineRule="auto"/>
        <w:rPr>
          <w:szCs w:val="22"/>
        </w:rPr>
      </w:pPr>
      <w:r>
        <w:rPr>
          <w:szCs w:val="22"/>
        </w:rPr>
        <w:t>Zamawiający nie zastrzega możliwości ubiegania się o udzielenie zamówienia wyłącznie przez Wykonawców, o których mowa w art. 94 Pzp.</w:t>
      </w:r>
    </w:p>
    <w:p w14:paraId="76006FE3" w14:textId="77777777" w:rsidR="00AD0731" w:rsidRDefault="00000000">
      <w:pPr>
        <w:numPr>
          <w:ilvl w:val="1"/>
          <w:numId w:val="1"/>
        </w:numPr>
        <w:suppressAutoHyphens/>
        <w:spacing w:line="276" w:lineRule="auto"/>
        <w:rPr>
          <w:szCs w:val="22"/>
        </w:rPr>
      </w:pPr>
      <w:r>
        <w:rPr>
          <w:szCs w:val="22"/>
        </w:rPr>
        <w:t>Zamawiający nie przewiduje zwrotu kosztów za udział w postępowaniu.</w:t>
      </w:r>
    </w:p>
    <w:p w14:paraId="09D154AC" w14:textId="77777777" w:rsidR="00AD0731" w:rsidRDefault="00000000">
      <w:pPr>
        <w:numPr>
          <w:ilvl w:val="1"/>
          <w:numId w:val="1"/>
        </w:numPr>
        <w:suppressAutoHyphens/>
        <w:spacing w:line="276" w:lineRule="auto"/>
        <w:rPr>
          <w:szCs w:val="22"/>
        </w:rPr>
      </w:pPr>
      <w:r>
        <w:rPr>
          <w:szCs w:val="22"/>
        </w:rPr>
        <w:t>Zamawiający nie przewiduje rozliczenia w walutach obcych.</w:t>
      </w:r>
    </w:p>
    <w:p w14:paraId="3EAA120B" w14:textId="77777777" w:rsidR="00AD0731" w:rsidRDefault="00000000">
      <w:pPr>
        <w:numPr>
          <w:ilvl w:val="1"/>
          <w:numId w:val="1"/>
        </w:numPr>
        <w:suppressAutoHyphens/>
        <w:spacing w:line="276" w:lineRule="auto"/>
        <w:rPr>
          <w:szCs w:val="22"/>
        </w:rPr>
      </w:pPr>
      <w:r>
        <w:t>Zamawiający nie przewiduje udzielania zamówień publicznych, o których mowa w art. 214 ust. 1 pkt 7 i 8.</w:t>
      </w:r>
    </w:p>
    <w:p w14:paraId="1D82F562" w14:textId="77777777" w:rsidR="00AD0731" w:rsidRDefault="00000000">
      <w:pPr>
        <w:numPr>
          <w:ilvl w:val="1"/>
          <w:numId w:val="1"/>
        </w:numPr>
        <w:suppressAutoHyphens/>
        <w:spacing w:line="276" w:lineRule="auto"/>
        <w:rPr>
          <w:szCs w:val="22"/>
        </w:rPr>
      </w:pPr>
      <w:r>
        <w:rPr>
          <w:szCs w:val="22"/>
        </w:rPr>
        <w:t>Zamawiający nie wymaga złożenia przedmiotowych środków dowodowych w prowadzonym postępowaniu.</w:t>
      </w:r>
    </w:p>
    <w:p w14:paraId="440C6BB8" w14:textId="77777777" w:rsidR="00AD0731" w:rsidRDefault="00000000">
      <w:pPr>
        <w:numPr>
          <w:ilvl w:val="1"/>
          <w:numId w:val="1"/>
        </w:numPr>
        <w:suppressAutoHyphens/>
        <w:spacing w:line="276" w:lineRule="auto"/>
        <w:rPr>
          <w:szCs w:val="22"/>
        </w:rPr>
      </w:pPr>
      <w:r>
        <w:rPr>
          <w:szCs w:val="22"/>
        </w:rPr>
        <w:lastRenderedPageBreak/>
        <w:t>Zamawiający nie wymaga wniesienia wadium.</w:t>
      </w:r>
    </w:p>
    <w:p w14:paraId="2B8D57BF" w14:textId="77777777" w:rsidR="00AD0731" w:rsidRDefault="00000000">
      <w:pPr>
        <w:numPr>
          <w:ilvl w:val="1"/>
          <w:numId w:val="1"/>
        </w:numPr>
        <w:suppressAutoHyphens/>
        <w:spacing w:line="276" w:lineRule="auto"/>
        <w:rPr>
          <w:szCs w:val="22"/>
        </w:rPr>
      </w:pPr>
      <w:r>
        <w:rPr>
          <w:szCs w:val="22"/>
        </w:rPr>
        <w:t>Zamawiający nie przewiduje obowiązku odbycia przez wykonawcę wizji lokalnej oraz sprawdzenia przez wykonawcę dokumentów niezbędnych do realizacji zamówienia dostępnych na miejscu u zamawiającego.</w:t>
      </w:r>
    </w:p>
    <w:p w14:paraId="686C156C" w14:textId="77777777" w:rsidR="00AD0731" w:rsidRDefault="00000000">
      <w:pPr>
        <w:numPr>
          <w:ilvl w:val="1"/>
          <w:numId w:val="1"/>
        </w:numPr>
        <w:suppressAutoHyphens/>
        <w:spacing w:line="276" w:lineRule="auto"/>
        <w:rPr>
          <w:szCs w:val="22"/>
        </w:rPr>
      </w:pPr>
      <w:r>
        <w:rPr>
          <w:szCs w:val="22"/>
        </w:rPr>
        <w:t>Niniejsza specyfikacja warunków zamówienia (dalej jako: SWZ) została opracowana przy uwzględnieniu m.in.:</w:t>
      </w:r>
    </w:p>
    <w:p w14:paraId="157EC4AD" w14:textId="77777777" w:rsidR="00AD0731" w:rsidRDefault="00000000">
      <w:pPr>
        <w:pStyle w:val="Akapitzlist"/>
        <w:numPr>
          <w:ilvl w:val="1"/>
          <w:numId w:val="2"/>
        </w:numPr>
        <w:suppressAutoHyphens/>
        <w:spacing w:line="276" w:lineRule="auto"/>
        <w:rPr>
          <w:szCs w:val="22"/>
        </w:rPr>
      </w:pPr>
      <w:r>
        <w:rPr>
          <w:szCs w:val="22"/>
        </w:rPr>
        <w:t>Ustawy z dnia 11 września 2019 r. Prawo zamówień publicznych (Dz. U. z 2022 r. poz. 1710 z </w:t>
      </w:r>
      <w:proofErr w:type="spellStart"/>
      <w:r>
        <w:rPr>
          <w:szCs w:val="22"/>
        </w:rPr>
        <w:t>późn</w:t>
      </w:r>
      <w:proofErr w:type="spellEnd"/>
      <w:r>
        <w:rPr>
          <w:szCs w:val="22"/>
        </w:rPr>
        <w:t>. zm.);</w:t>
      </w:r>
    </w:p>
    <w:p w14:paraId="3B4BDEAA" w14:textId="77777777" w:rsidR="00AD0731" w:rsidRDefault="00000000">
      <w:pPr>
        <w:pStyle w:val="Akapitzlist"/>
        <w:numPr>
          <w:ilvl w:val="1"/>
          <w:numId w:val="2"/>
        </w:numPr>
        <w:suppressAutoHyphens/>
        <w:spacing w:line="276" w:lineRule="auto"/>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14:paraId="68A9F3FA" w14:textId="77777777" w:rsidR="00AD0731" w:rsidRDefault="00000000">
      <w:pPr>
        <w:pStyle w:val="Akapitzlist"/>
        <w:numPr>
          <w:ilvl w:val="1"/>
          <w:numId w:val="2"/>
        </w:numPr>
        <w:suppressAutoHyphens/>
        <w:spacing w:line="276" w:lineRule="auto"/>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14:paraId="5B019DF4" w14:textId="77777777" w:rsidR="00AD0731" w:rsidRDefault="00000000">
      <w:pPr>
        <w:pStyle w:val="Akapitzlist"/>
        <w:numPr>
          <w:ilvl w:val="1"/>
          <w:numId w:val="2"/>
        </w:numPr>
        <w:suppressAutoHyphens/>
        <w:spacing w:line="276" w:lineRule="auto"/>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68157533" w14:textId="77777777" w:rsidR="00AD0731" w:rsidRDefault="00000000">
      <w:pPr>
        <w:pStyle w:val="Akapitzlist"/>
        <w:numPr>
          <w:ilvl w:val="1"/>
          <w:numId w:val="2"/>
        </w:numPr>
        <w:suppressAutoHyphens/>
        <w:spacing w:line="276" w:lineRule="auto"/>
        <w:rPr>
          <w:szCs w:val="22"/>
        </w:rPr>
      </w:pPr>
      <w:r>
        <w:rPr>
          <w:szCs w:val="22"/>
        </w:rPr>
        <w:t xml:space="preserve">Ustawy z dnia 16 kwietnia 1993 r. o zwalczaniu nieuczciwej konkurencji (Dz. U. z 2022 r. poz. 1233 z </w:t>
      </w:r>
      <w:proofErr w:type="spellStart"/>
      <w:r>
        <w:rPr>
          <w:szCs w:val="22"/>
        </w:rPr>
        <w:t>późn</w:t>
      </w:r>
      <w:proofErr w:type="spellEnd"/>
      <w:r>
        <w:rPr>
          <w:szCs w:val="22"/>
        </w:rPr>
        <w:t>. zm.);</w:t>
      </w:r>
    </w:p>
    <w:p w14:paraId="1A3E2462" w14:textId="77777777" w:rsidR="00AD0731" w:rsidRDefault="00000000">
      <w:pPr>
        <w:pStyle w:val="Akapitzlist"/>
        <w:numPr>
          <w:ilvl w:val="1"/>
          <w:numId w:val="2"/>
        </w:numPr>
        <w:suppressAutoHyphens/>
        <w:spacing w:line="276" w:lineRule="auto"/>
        <w:rPr>
          <w:szCs w:val="22"/>
        </w:rPr>
      </w:pPr>
      <w:r>
        <w:rPr>
          <w:szCs w:val="22"/>
        </w:rPr>
        <w:t>Ustawy z dnia 23 kwietnia 1964 r. - Kodeks cywilny (Dz. U. 2022 poz. 1360 z </w:t>
      </w:r>
      <w:proofErr w:type="spellStart"/>
      <w:r>
        <w:rPr>
          <w:szCs w:val="22"/>
        </w:rPr>
        <w:t>późn</w:t>
      </w:r>
      <w:proofErr w:type="spellEnd"/>
      <w:r>
        <w:rPr>
          <w:szCs w:val="22"/>
        </w:rPr>
        <w:t xml:space="preserve"> zm.);</w:t>
      </w:r>
    </w:p>
    <w:p w14:paraId="5D068AEF" w14:textId="77777777" w:rsidR="00AD0731" w:rsidRDefault="00000000">
      <w:pPr>
        <w:pStyle w:val="Akapitzlist"/>
        <w:numPr>
          <w:ilvl w:val="1"/>
          <w:numId w:val="2"/>
        </w:numPr>
        <w:suppressAutoHyphens/>
        <w:spacing w:line="276" w:lineRule="auto"/>
        <w:rPr>
          <w:szCs w:val="22"/>
        </w:rPr>
      </w:pPr>
      <w:r>
        <w:rPr>
          <w:szCs w:val="22"/>
        </w:rPr>
        <w:t>Ustawy z dnia 7 lipca 1994 r. Prawo budowlane (Dz. U. z 2021 r. poz. 2351 z </w:t>
      </w:r>
      <w:proofErr w:type="spellStart"/>
      <w:r>
        <w:rPr>
          <w:szCs w:val="22"/>
        </w:rPr>
        <w:t>późn</w:t>
      </w:r>
      <w:proofErr w:type="spellEnd"/>
      <w:r>
        <w:rPr>
          <w:szCs w:val="22"/>
        </w:rPr>
        <w:t xml:space="preserve"> zm., dalej jako </w:t>
      </w:r>
      <w:proofErr w:type="spellStart"/>
      <w:r>
        <w:rPr>
          <w:szCs w:val="22"/>
        </w:rPr>
        <w:t>P.b</w:t>
      </w:r>
      <w:proofErr w:type="spellEnd"/>
      <w:r>
        <w:rPr>
          <w:szCs w:val="22"/>
        </w:rPr>
        <w:t>) oraz przepisów wykonawczych do tej ustawy.</w:t>
      </w:r>
    </w:p>
    <w:p w14:paraId="5F0CC9AA" w14:textId="77777777" w:rsidR="00AD0731" w:rsidRDefault="00AD0731">
      <w:pPr>
        <w:rPr>
          <w:sz w:val="24"/>
          <w:szCs w:val="28"/>
        </w:rPr>
      </w:pPr>
    </w:p>
    <w:p w14:paraId="08A16C9B" w14:textId="77777777" w:rsidR="00AD0731" w:rsidRDefault="00000000">
      <w:pPr>
        <w:pStyle w:val="Nagwek1"/>
      </w:pPr>
      <w:r>
        <w:t>ROZDZIAŁ III:</w:t>
      </w:r>
    </w:p>
    <w:p w14:paraId="33D034BA" w14:textId="77777777" w:rsidR="00AD0731" w:rsidRDefault="00000000">
      <w:pPr>
        <w:pStyle w:val="Nagwek1"/>
      </w:pPr>
      <w:r>
        <w:t>OPIS PRZEDMIOTU ZAMÓWIENIA WRAZ Z PODANIEM INFORMACJI O MOŻLIWOŚCI SKŁADANIA OFERT CZĘŚCIOWYCH</w:t>
      </w:r>
    </w:p>
    <w:p w14:paraId="558382CF" w14:textId="77777777" w:rsidR="00AD0731" w:rsidRDefault="00AD0731"/>
    <w:p w14:paraId="313E24BA" w14:textId="77777777" w:rsidR="00AD0731" w:rsidRDefault="00000000">
      <w:pPr>
        <w:pStyle w:val="Akapitzlist"/>
        <w:numPr>
          <w:ilvl w:val="0"/>
          <w:numId w:val="3"/>
        </w:numPr>
      </w:pPr>
      <w:r>
        <w:t>Przedmiotem zamówienia jest wykonanie robót budowlanych w ramach zadania „Przebudowa korytarzy i sanitariatów w Szkole Podstawowej im. Jana III Sobieskiego w Zespole Szkolno-Przedszkolnym w Poświętnem wraz z adaptacją pomieszczenia stołówki na oddział przedszkolny”</w:t>
      </w:r>
    </w:p>
    <w:p w14:paraId="3813D221" w14:textId="77777777" w:rsidR="00AD0731" w:rsidRDefault="00000000">
      <w:pPr>
        <w:pStyle w:val="Akapitzlist"/>
        <w:numPr>
          <w:ilvl w:val="0"/>
          <w:numId w:val="3"/>
        </w:numPr>
      </w:pPr>
      <w:r>
        <w:t xml:space="preserve">Przedmiotem zamówienia jest remont sanitariatów znajdujących się na poziomie parteru w budynku Szkoły Podstawowej im. Jana III Sobieskiego w Poświętnem bez zmiany przeznaczenia. Pomieszczenia będą dalej pełniły funkcję higieniczno-sanitarną. Remont sanitariatów zakłada dostosowanie ich do potrzeb użytkowników.; </w:t>
      </w:r>
      <w:bookmarkStart w:id="3" w:name="_Hlk108702775"/>
    </w:p>
    <w:bookmarkEnd w:id="3"/>
    <w:p w14:paraId="6B711EAB" w14:textId="781E42FF" w:rsidR="00AD0731" w:rsidRDefault="00000000">
      <w:pPr>
        <w:pStyle w:val="Akapitzlist"/>
        <w:numPr>
          <w:ilvl w:val="0"/>
          <w:numId w:val="3"/>
        </w:numPr>
      </w:pPr>
      <w:r>
        <w:t xml:space="preserve">Szczegółowy opis oraz sposób realizacji zamówienia zawiera opis przedmiotu zamówienia stanowiący </w:t>
      </w:r>
      <w:r>
        <w:rPr>
          <w:b/>
          <w:bCs/>
        </w:rPr>
        <w:t>Załącznik nr 1</w:t>
      </w:r>
      <w:r w:rsidR="00904259">
        <w:rPr>
          <w:b/>
          <w:bCs/>
        </w:rPr>
        <w:t>0</w:t>
      </w:r>
      <w:r>
        <w:rPr>
          <w:b/>
          <w:bCs/>
        </w:rPr>
        <w:t xml:space="preserve"> OPZ</w:t>
      </w:r>
      <w:r>
        <w:t>. W skład dokumentacji projektowej wchodzą: projekty budowlane, Przedmiary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w:t>
      </w:r>
    </w:p>
    <w:p w14:paraId="6DB2686D" w14:textId="77777777" w:rsidR="00AD0731" w:rsidRDefault="00000000">
      <w:pPr>
        <w:pStyle w:val="Akapitzlist"/>
        <w:numPr>
          <w:ilvl w:val="0"/>
          <w:numId w:val="3"/>
        </w:numPr>
      </w:pPr>
      <w:r>
        <w:t>Wymagania Zamawiającego przedstawione w dokumentacji projektowej należy rozumieć i stosować w powiązaniu z pozostałymi dokumentami tworzącymi całość dokumentacji postępowania.</w:t>
      </w:r>
    </w:p>
    <w:p w14:paraId="705D036C" w14:textId="77777777" w:rsidR="00AD0731" w:rsidRDefault="00000000">
      <w:pPr>
        <w:pStyle w:val="Akapitzlist"/>
        <w:numPr>
          <w:ilvl w:val="0"/>
          <w:numId w:val="3"/>
        </w:numPr>
        <w:ind w:left="357" w:hanging="357"/>
      </w:pPr>
      <w: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14:paraId="3B5940BE" w14:textId="77777777" w:rsidR="00AD0731" w:rsidRDefault="00000000">
      <w:pPr>
        <w:pStyle w:val="Akapitzlist"/>
        <w:numPr>
          <w:ilvl w:val="0"/>
          <w:numId w:val="3"/>
        </w:numPr>
        <w:ind w:left="357" w:hanging="357"/>
      </w:pPr>
      <w:r>
        <w:t xml:space="preserve">Jeżeli w SWZ oraz we wszystkich dokumentach stanowiących załączniki do SWZ wskazano znaki towarowe, patenty, pochodzenia, źródła lub szczególny proces, który charakteryzuje produkty lub </w:t>
      </w:r>
      <w:r>
        <w:lastRenderedPageBreak/>
        <w:t>usługi dostarczane przez konkretnego Wykonawcę, dopuszcza się zaoferowanie  rozwiązań równoważnych opisanym, pod warunkiem zachowania przez nie takich samych minimalnych parametrów technicznych, jakościowych oraz funkcjonalnych itp.</w:t>
      </w:r>
    </w:p>
    <w:p w14:paraId="6A159243" w14:textId="77777777" w:rsidR="00AD0731" w:rsidRDefault="00000000">
      <w:pPr>
        <w:pStyle w:val="Akapitzlist"/>
        <w:numPr>
          <w:ilvl w:val="0"/>
          <w:numId w:val="3"/>
        </w:numPr>
        <w:ind w:left="357" w:hanging="357"/>
      </w:pPr>
      <w: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14:paraId="5898FAFE" w14:textId="77777777" w:rsidR="00AD0731" w:rsidRDefault="00000000">
      <w:pPr>
        <w:pStyle w:val="Akapitzlist"/>
        <w:numPr>
          <w:ilvl w:val="0"/>
          <w:numId w:val="3"/>
        </w:numPr>
        <w:ind w:left="357" w:hanging="357"/>
        <w:rPr>
          <w:bCs/>
        </w:rPr>
      </w:pPr>
      <w:r>
        <w:t xml:space="preserve">Zamawiający,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 prace, które zostały opisane  w opisie przedmiotu zamówienia stanowiącego załącznik nr 1 do SWZ. </w:t>
      </w:r>
      <w:bookmarkStart w:id="4" w:name="_Hlk108694176"/>
      <w:r>
        <w:t>Wymóg ten dotyczy osób, które wykonują czynności bezpośrednio związane z wykonywaniem robót, czyli tzw. pracowników fizycznych wykonujących czynności w zakresie robót ogólnobudowlanych związanych z remontem pomieszczeń i/lub sanitariatów</w:t>
      </w:r>
      <w:bookmarkEnd w:id="4"/>
      <w:r>
        <w:rPr>
          <w:bCs/>
        </w:rPr>
        <w:t>.</w:t>
      </w:r>
    </w:p>
    <w:p w14:paraId="7FE1B644" w14:textId="77777777" w:rsidR="00AD0731" w:rsidRDefault="00000000">
      <w:pPr>
        <w:pStyle w:val="Akapitzlist"/>
        <w:numPr>
          <w:ilvl w:val="0"/>
          <w:numId w:val="3"/>
        </w:numPr>
        <w:ind w:left="357" w:hanging="357"/>
        <w:rPr>
          <w:bCs/>
          <w:color w:val="FF0000"/>
        </w:rPr>
      </w:pPr>
      <w: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t>.</w:t>
      </w:r>
    </w:p>
    <w:p w14:paraId="111A404C" w14:textId="77777777" w:rsidR="00AD0731" w:rsidRDefault="00000000">
      <w:pPr>
        <w:pStyle w:val="Akapitzlist"/>
        <w:numPr>
          <w:ilvl w:val="0"/>
          <w:numId w:val="3"/>
        </w:numPr>
        <w:rPr>
          <w:bCs/>
        </w:rPr>
      </w:pPr>
      <w:r>
        <w:rPr>
          <w:bCs/>
        </w:rPr>
        <w:t>Zamawiający nie dopuszcza składania ofert częściowych.</w:t>
      </w:r>
      <w:r>
        <w:t xml:space="preserve"> </w:t>
      </w:r>
    </w:p>
    <w:p w14:paraId="3721652C" w14:textId="77777777" w:rsidR="00AD0731" w:rsidRDefault="00000000">
      <w:pPr>
        <w:pStyle w:val="Akapitzlist"/>
        <w:numPr>
          <w:ilvl w:val="0"/>
          <w:numId w:val="3"/>
        </w:numPr>
        <w:ind w:left="357" w:hanging="357"/>
      </w:pPr>
      <w:r>
        <w:t>Wspólny słownik zamówień CPV:</w:t>
      </w:r>
    </w:p>
    <w:p w14:paraId="1733205B" w14:textId="77777777" w:rsidR="00AD0731" w:rsidRDefault="00000000">
      <w:pPr>
        <w:pStyle w:val="Akapitzlist1"/>
        <w:tabs>
          <w:tab w:val="left" w:pos="426"/>
        </w:tabs>
        <w:spacing w:after="0"/>
        <w:ind w:left="646"/>
        <w:rPr>
          <w:rFonts w:ascii="Times New Roman" w:hAnsi="Times New Roman"/>
          <w:bCs/>
        </w:rPr>
      </w:pPr>
      <w:r>
        <w:rPr>
          <w:rFonts w:ascii="Times New Roman" w:hAnsi="Times New Roman"/>
          <w:bCs/>
        </w:rPr>
        <w:t>CPV 45000000-7 Roboty budowlane</w:t>
      </w:r>
    </w:p>
    <w:p w14:paraId="1F6CEE98" w14:textId="77777777" w:rsidR="00AD0731" w:rsidRDefault="00000000">
      <w:pPr>
        <w:pStyle w:val="Akapitzlist1"/>
        <w:tabs>
          <w:tab w:val="left" w:pos="426"/>
        </w:tabs>
        <w:spacing w:after="0"/>
        <w:ind w:left="646"/>
        <w:rPr>
          <w:rFonts w:ascii="Times New Roman" w:hAnsi="Times New Roman"/>
          <w:bCs/>
        </w:rPr>
      </w:pPr>
      <w:r>
        <w:rPr>
          <w:rFonts w:ascii="Times New Roman" w:hAnsi="Times New Roman"/>
          <w:bCs/>
        </w:rPr>
        <w:t>CPV 45100000-8 Przygotowanie terenu pod budowę</w:t>
      </w:r>
    </w:p>
    <w:p w14:paraId="310A0527" w14:textId="77777777" w:rsidR="00AD0731" w:rsidRDefault="00000000">
      <w:pPr>
        <w:pStyle w:val="Akapitzlist1"/>
        <w:tabs>
          <w:tab w:val="left" w:pos="426"/>
        </w:tabs>
        <w:spacing w:after="0"/>
        <w:ind w:left="646"/>
        <w:rPr>
          <w:rFonts w:ascii="Times New Roman" w:hAnsi="Times New Roman"/>
          <w:bCs/>
        </w:rPr>
      </w:pPr>
      <w:r>
        <w:rPr>
          <w:rFonts w:ascii="Times New Roman" w:hAnsi="Times New Roman"/>
          <w:bCs/>
        </w:rPr>
        <w:t>CPV 45300000-0 Roboty instalacyjne w budynkach</w:t>
      </w:r>
    </w:p>
    <w:p w14:paraId="68746B07" w14:textId="77777777" w:rsidR="00AD0731" w:rsidRDefault="00000000">
      <w:pPr>
        <w:pStyle w:val="Akapitzlist1"/>
        <w:tabs>
          <w:tab w:val="left" w:pos="426"/>
        </w:tabs>
        <w:spacing w:after="0"/>
        <w:ind w:left="646"/>
        <w:rPr>
          <w:rFonts w:ascii="Times New Roman" w:hAnsi="Times New Roman"/>
          <w:bCs/>
        </w:rPr>
      </w:pPr>
      <w:r>
        <w:rPr>
          <w:rFonts w:ascii="Times New Roman" w:hAnsi="Times New Roman"/>
          <w:bCs/>
        </w:rPr>
        <w:t>CPV 45400000-1 Roboty wykończeniowe w zakresie obiektów budowlanych</w:t>
      </w:r>
    </w:p>
    <w:p w14:paraId="553ADEC8" w14:textId="77777777" w:rsidR="00AD0731" w:rsidRDefault="00AD0731">
      <w:pPr>
        <w:pStyle w:val="Akapitzlist"/>
        <w:ind w:left="357" w:firstLine="0"/>
        <w:rPr>
          <w:bCs/>
          <w:szCs w:val="22"/>
        </w:rPr>
      </w:pPr>
    </w:p>
    <w:p w14:paraId="4E81866E" w14:textId="77777777" w:rsidR="00AD0731" w:rsidRDefault="00000000">
      <w:pPr>
        <w:pStyle w:val="Nagwek1"/>
      </w:pPr>
      <w:r>
        <w:t>ROZDZIAŁ IV</w:t>
      </w:r>
    </w:p>
    <w:p w14:paraId="5A0F19C1" w14:textId="77777777" w:rsidR="00AD0731" w:rsidRDefault="00000000">
      <w:pPr>
        <w:pStyle w:val="Nagwek1"/>
      </w:pPr>
      <w:r>
        <w:t>TERMIN WYKONANANIA ZAMÓWIENIA</w:t>
      </w:r>
    </w:p>
    <w:p w14:paraId="105BDB41" w14:textId="77777777" w:rsidR="00AD0731" w:rsidRDefault="00AD0731"/>
    <w:p w14:paraId="2EF713CC" w14:textId="77777777" w:rsidR="00AD0731" w:rsidRDefault="00000000">
      <w:pPr>
        <w:pStyle w:val="Akapitzlist"/>
        <w:numPr>
          <w:ilvl w:val="0"/>
          <w:numId w:val="4"/>
        </w:numPr>
      </w:pPr>
      <w:bookmarkStart w:id="5" w:name="_Hlk108094805"/>
      <w:r>
        <w:t>Termin realizacji zamówienia:</w:t>
      </w:r>
    </w:p>
    <w:p w14:paraId="57BF4203" w14:textId="77777777" w:rsidR="00AD0731" w:rsidRDefault="00000000">
      <w:pPr>
        <w:pStyle w:val="Akapitzlist"/>
        <w:numPr>
          <w:ilvl w:val="1"/>
          <w:numId w:val="4"/>
        </w:numPr>
      </w:pPr>
      <w:r>
        <w:t xml:space="preserve"> </w:t>
      </w:r>
      <w:r>
        <w:rPr>
          <w:b/>
          <w:bCs/>
        </w:rPr>
        <w:t>21 dni od daty podpisania umowy</w:t>
      </w:r>
    </w:p>
    <w:bookmarkEnd w:id="5"/>
    <w:p w14:paraId="5F54632D" w14:textId="77777777" w:rsidR="00AD0731" w:rsidRDefault="00AD0731">
      <w:pPr>
        <w:ind w:left="0" w:firstLine="0"/>
      </w:pPr>
    </w:p>
    <w:p w14:paraId="436D9961" w14:textId="77777777" w:rsidR="00AD0731" w:rsidRDefault="00000000">
      <w:pPr>
        <w:pStyle w:val="Nagwek1"/>
      </w:pPr>
      <w:r>
        <w:t>ROZDZIAŁ V:</w:t>
      </w:r>
      <w:r>
        <w:br/>
        <w:t>WARUNKI UDZIAŁU W POSTĘPOWANIU</w:t>
      </w:r>
    </w:p>
    <w:p w14:paraId="5EA1E485" w14:textId="77777777" w:rsidR="00AD0731" w:rsidRDefault="00AD0731">
      <w:pPr>
        <w:keepNext/>
      </w:pPr>
    </w:p>
    <w:p w14:paraId="03C8AAB2" w14:textId="77777777" w:rsidR="00AD0731" w:rsidRDefault="00000000">
      <w:pPr>
        <w:pStyle w:val="Akapitzlist"/>
        <w:numPr>
          <w:ilvl w:val="0"/>
          <w:numId w:val="5"/>
        </w:numPr>
        <w:ind w:left="357" w:hanging="357"/>
      </w:pPr>
      <w:r>
        <w:t>O udzielenie zamówienia mogą ubiegać się Wykonawcy, którzy nie podlegają wykluczeniu na zasadach określonych w Rozdziale VI SWZ oraz spełniają określone przez Zamawiającego warunki udziału w postępowaniu.</w:t>
      </w:r>
    </w:p>
    <w:p w14:paraId="4449231D" w14:textId="77777777" w:rsidR="00AD0731" w:rsidRDefault="00000000">
      <w:pPr>
        <w:pStyle w:val="Akapitzlist"/>
        <w:numPr>
          <w:ilvl w:val="0"/>
          <w:numId w:val="5"/>
        </w:numPr>
        <w:ind w:left="357" w:hanging="357"/>
      </w:pPr>
      <w:r>
        <w:t>O udzielenie zamówienia mogą się ubiegać Wykonawcy, którzy wykażą, spełnianie następujących warunków dotyczących:</w:t>
      </w:r>
    </w:p>
    <w:p w14:paraId="44D4EF12" w14:textId="77777777" w:rsidR="00AD0731" w:rsidRDefault="00000000">
      <w:pPr>
        <w:pStyle w:val="Akapitzlist"/>
        <w:numPr>
          <w:ilvl w:val="1"/>
          <w:numId w:val="5"/>
        </w:numPr>
      </w:pPr>
      <w:r>
        <w:t>Zdolności do występowania w obrocie gospodarczym:</w:t>
      </w:r>
    </w:p>
    <w:p w14:paraId="37E44FB8" w14:textId="77777777" w:rsidR="00AD0731" w:rsidRDefault="00000000">
      <w:pPr>
        <w:ind w:left="720" w:firstLine="0"/>
      </w:pPr>
      <w:r>
        <w:t>Zamawiający nie stawia szczegółowych wymagań w zakresie spełniania tego warunku.</w:t>
      </w:r>
    </w:p>
    <w:p w14:paraId="4CD318F0" w14:textId="77777777" w:rsidR="00AD0731" w:rsidRDefault="00000000">
      <w:pPr>
        <w:pStyle w:val="Akapitzlist"/>
        <w:numPr>
          <w:ilvl w:val="1"/>
          <w:numId w:val="5"/>
        </w:numPr>
      </w:pPr>
      <w:r>
        <w:t>Uprawnień do prowadzenia określonej działalności gospodarczej lub zawodowej, o ile wynika to z odrębnych przepisów:</w:t>
      </w:r>
    </w:p>
    <w:p w14:paraId="597099E2" w14:textId="77777777" w:rsidR="00AD0731" w:rsidRDefault="00000000">
      <w:pPr>
        <w:pStyle w:val="Akapitzlist"/>
        <w:ind w:firstLine="0"/>
      </w:pPr>
      <w:r>
        <w:t>Zamawiający nie stawia szczegółowych wymagań w zakresie spełniania tego warunku.</w:t>
      </w:r>
    </w:p>
    <w:p w14:paraId="4FCC661E" w14:textId="77777777" w:rsidR="00AD0731" w:rsidRDefault="00000000">
      <w:pPr>
        <w:pStyle w:val="Akapitzlist"/>
        <w:numPr>
          <w:ilvl w:val="1"/>
          <w:numId w:val="5"/>
        </w:numPr>
      </w:pPr>
      <w:r>
        <w:t>Sytuacji ekonomicznej lub finansowej:</w:t>
      </w:r>
    </w:p>
    <w:p w14:paraId="6F765FC4" w14:textId="77777777" w:rsidR="00AD0731" w:rsidRDefault="00000000">
      <w:pPr>
        <w:pStyle w:val="Akapitzlist"/>
        <w:ind w:firstLine="0"/>
      </w:pPr>
      <w:r>
        <w:t>Zamawiający nie stawia szczegółowych wymagań w zakresie spełniania tego warunku.</w:t>
      </w:r>
    </w:p>
    <w:p w14:paraId="2B44DE5C" w14:textId="77777777" w:rsidR="00AD0731" w:rsidRDefault="00000000">
      <w:pPr>
        <w:pStyle w:val="Akapitzlist"/>
        <w:numPr>
          <w:ilvl w:val="1"/>
          <w:numId w:val="5"/>
        </w:numPr>
      </w:pPr>
      <w:r>
        <w:t xml:space="preserve">Zdolności technicznej lub zawodowej </w:t>
      </w:r>
    </w:p>
    <w:p w14:paraId="0C134884" w14:textId="77777777" w:rsidR="00AD0731" w:rsidRDefault="00000000">
      <w:pPr>
        <w:pStyle w:val="Akapitzlist"/>
        <w:ind w:firstLine="0"/>
      </w:pPr>
      <w:r>
        <w:lastRenderedPageBreak/>
        <w:t>Zamawiający uzna warunek za spełniony, jeżeli Wykonawca wykaże, że:</w:t>
      </w:r>
    </w:p>
    <w:p w14:paraId="5AD1A24E" w14:textId="35366255" w:rsidR="00AD0731" w:rsidRDefault="00000000">
      <w:pPr>
        <w:pStyle w:val="Akapitzlist"/>
        <w:numPr>
          <w:ilvl w:val="2"/>
          <w:numId w:val="5"/>
        </w:numPr>
        <w:rPr>
          <w:szCs w:val="22"/>
        </w:rPr>
      </w:pPr>
      <w:r>
        <w:rPr>
          <w:szCs w:val="22"/>
        </w:rPr>
        <w:t xml:space="preserve">w okresie ostatnich 5 lat przed upływem terminu składania ofert, a jeżeli okres prowadzenia działalności jest krótszy - w tym okresie, należycie wykonał, zgodnie z przepisami prawa budowlanego i prawidłowo ukończył, co najmniej dwie roboty budowlane polegające na przebudowie i/lub modernizacji i/lub </w:t>
      </w:r>
      <w:r w:rsidRPr="00313605">
        <w:rPr>
          <w:szCs w:val="22"/>
        </w:rPr>
        <w:t>remoncie</w:t>
      </w:r>
      <w:r w:rsidR="003F368C">
        <w:rPr>
          <w:szCs w:val="22"/>
        </w:rPr>
        <w:t xml:space="preserve"> </w:t>
      </w:r>
      <w:r w:rsidRPr="003F368C">
        <w:rPr>
          <w:szCs w:val="22"/>
        </w:rPr>
        <w:t>pomieszczeń sanitarnych</w:t>
      </w:r>
      <w:r w:rsidR="007E0770">
        <w:rPr>
          <w:szCs w:val="22"/>
        </w:rPr>
        <w:t>,</w:t>
      </w:r>
      <w:r>
        <w:rPr>
          <w:szCs w:val="22"/>
        </w:rPr>
        <w:t xml:space="preserve"> o</w:t>
      </w:r>
      <w:r w:rsidR="003F368C">
        <w:rPr>
          <w:szCs w:val="22"/>
        </w:rPr>
        <w:t> </w:t>
      </w:r>
      <w:r>
        <w:rPr>
          <w:szCs w:val="22"/>
        </w:rPr>
        <w:t>wartości nie mniejszej niż 100.000,00 zł brutto;</w:t>
      </w:r>
    </w:p>
    <w:p w14:paraId="374C6693" w14:textId="77777777" w:rsidR="00AD0731" w:rsidRDefault="00AD0731">
      <w:pPr>
        <w:pStyle w:val="Akapitzlist"/>
        <w:ind w:left="1080" w:firstLine="0"/>
        <w:rPr>
          <w:color w:val="FF0000"/>
          <w:szCs w:val="22"/>
        </w:rPr>
      </w:pPr>
    </w:p>
    <w:p w14:paraId="0907DFE2" w14:textId="77777777" w:rsidR="00AD0731" w:rsidRDefault="00000000">
      <w:pPr>
        <w:ind w:left="360" w:firstLine="0"/>
        <w:rPr>
          <w:i/>
          <w:iCs/>
          <w:u w:val="single"/>
        </w:rPr>
      </w:pPr>
      <w:r>
        <w:rPr>
          <w:i/>
          <w:iCs/>
          <w:u w:val="single"/>
        </w:rPr>
        <w:t>Uwagi:</w:t>
      </w:r>
    </w:p>
    <w:p w14:paraId="0E24A9B6" w14:textId="77777777" w:rsidR="00AD0731" w:rsidRDefault="00000000">
      <w:pPr>
        <w:pStyle w:val="Akapitzlist"/>
        <w:numPr>
          <w:ilvl w:val="2"/>
          <w:numId w:val="1"/>
        </w:numPr>
        <w:rPr>
          <w:i/>
          <w:iCs/>
          <w:u w:val="single"/>
        </w:rPr>
      </w:pPr>
      <w:r>
        <w:rPr>
          <w:i/>
          <w:iCs/>
        </w:rPr>
        <w:t>W przypadku, gdy Wykonawca wykonywał w ramach kontraktu/umowy większy zakres prac, dla potrzeb niniejszego zamówienia powinien wyodrębnić i podać wartość robót, o których mowa w ww. pkt 2.4.1;</w:t>
      </w:r>
    </w:p>
    <w:p w14:paraId="2F8F5EF8" w14:textId="77777777" w:rsidR="00AD0731" w:rsidRDefault="00000000">
      <w:pPr>
        <w:pStyle w:val="Akapitzlist"/>
        <w:numPr>
          <w:ilvl w:val="2"/>
          <w:numId w:val="1"/>
        </w:numPr>
        <w:rPr>
          <w:i/>
          <w:iCs/>
          <w:u w:val="single"/>
        </w:rPr>
      </w:pPr>
      <w:r>
        <w:rPr>
          <w:i/>
          <w:iCs/>
        </w:rPr>
        <w:t>Jeżeli Wykonawca powołuje się na doświadczenie w realizacji robót budowlanych wykonywanych wspólnie z innymi Wykonawcami, wykaz winien zawierać roboty, w których Wykonawca bezpośrednio uczestniczył;</w:t>
      </w:r>
    </w:p>
    <w:p w14:paraId="2A3B1E3F" w14:textId="77777777" w:rsidR="00AD0731" w:rsidRDefault="00000000">
      <w:pPr>
        <w:pStyle w:val="Akapitzlist"/>
        <w:numPr>
          <w:ilvl w:val="2"/>
          <w:numId w:val="1"/>
        </w:numPr>
        <w:rPr>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14:paraId="39041BAC" w14:textId="77777777" w:rsidR="00AD0731" w:rsidRDefault="00000000">
      <w:pPr>
        <w:pStyle w:val="Akapitzlist"/>
        <w:numPr>
          <w:ilvl w:val="2"/>
          <w:numId w:val="1"/>
        </w:numPr>
        <w:rPr>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14:paraId="6DA66595" w14:textId="77777777" w:rsidR="00AD0731" w:rsidRDefault="00000000">
      <w:pPr>
        <w:pStyle w:val="Akapitzlist"/>
        <w:numPr>
          <w:ilvl w:val="2"/>
          <w:numId w:val="1"/>
        </w:numPr>
        <w:rPr>
          <w:i/>
          <w:iCs/>
        </w:rPr>
      </w:pPr>
      <w:r>
        <w:rPr>
          <w:i/>
          <w:iCs/>
        </w:rPr>
        <w:t xml:space="preserve">W przypadku gdy Wykonawca składa ofertę na I </w:t>
      </w:r>
      <w:proofErr w:type="spellStart"/>
      <w:r>
        <w:rPr>
          <w:i/>
          <w:iCs/>
        </w:rPr>
        <w:t>i</w:t>
      </w:r>
      <w:proofErr w:type="spellEnd"/>
      <w:r>
        <w:rPr>
          <w:i/>
          <w:iCs/>
        </w:rPr>
        <w:t xml:space="preserve"> II cześć zamówienia, ma możliwość wykazania tej samej roboty budowlanej, spełniającej wymagania zawarte w pkt. 2.4.1.</w:t>
      </w:r>
    </w:p>
    <w:p w14:paraId="2393E5A3" w14:textId="77777777" w:rsidR="00AD0731" w:rsidRDefault="00AD0731">
      <w:pPr>
        <w:pStyle w:val="Akapitzlist"/>
        <w:ind w:left="1080" w:firstLine="0"/>
        <w:rPr>
          <w:b/>
          <w:i/>
        </w:rPr>
      </w:pPr>
    </w:p>
    <w:p w14:paraId="7BDD7641" w14:textId="77777777" w:rsidR="00AD0731" w:rsidRDefault="00000000">
      <w:pPr>
        <w:pStyle w:val="Akapitzlist"/>
        <w:numPr>
          <w:ilvl w:val="0"/>
          <w:numId w:val="5"/>
        </w:numPr>
        <w:ind w:left="357" w:hanging="357"/>
      </w:pPr>
      <w: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14:paraId="7A0E85DC" w14:textId="77777777" w:rsidR="00AD0731" w:rsidRDefault="00000000">
      <w:pPr>
        <w:pStyle w:val="Akapitzlist"/>
        <w:numPr>
          <w:ilvl w:val="0"/>
          <w:numId w:val="5"/>
        </w:numPr>
        <w:ind w:left="357" w:hanging="357"/>
      </w:pPr>
      <w: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i zawodowych Wykonawcy w inne przedsięwzięcia gospodarcze Wykonawcy, może mieć negatywny wpływ na realizację zamówienia. </w:t>
      </w:r>
    </w:p>
    <w:p w14:paraId="1A3238A5" w14:textId="77777777" w:rsidR="00AD0731" w:rsidRDefault="00AD0731">
      <w:pPr>
        <w:rPr>
          <w:color w:val="FF0000"/>
        </w:rPr>
      </w:pPr>
    </w:p>
    <w:p w14:paraId="13B3BED4" w14:textId="77777777" w:rsidR="00AD0731" w:rsidRDefault="00000000">
      <w:pPr>
        <w:pStyle w:val="Nagwek1"/>
      </w:pPr>
      <w:r>
        <w:t>ROZDZIAŁ VI:</w:t>
      </w:r>
    </w:p>
    <w:p w14:paraId="71AC76EC" w14:textId="77777777" w:rsidR="00AD0731" w:rsidRDefault="00000000">
      <w:pPr>
        <w:pStyle w:val="Nagwek1"/>
        <w:rPr>
          <w:iCs/>
        </w:rPr>
      </w:pPr>
      <w:r>
        <w:t>PODSTAWY WYKLUCZENIA</w:t>
      </w:r>
    </w:p>
    <w:p w14:paraId="005B2683" w14:textId="77777777" w:rsidR="00AD0731" w:rsidRDefault="00AD0731">
      <w:pPr>
        <w:keepNext/>
        <w:rPr>
          <w:color w:val="FF0000"/>
        </w:rPr>
      </w:pPr>
    </w:p>
    <w:p w14:paraId="43E11CEC" w14:textId="77777777" w:rsidR="00AD0731" w:rsidRDefault="00000000">
      <w:pPr>
        <w:pStyle w:val="Akapitzlist"/>
        <w:numPr>
          <w:ilvl w:val="0"/>
          <w:numId w:val="6"/>
        </w:numPr>
        <w:ind w:left="357" w:hanging="357"/>
      </w:pPr>
      <w:r>
        <w:t>Z postępowania o udzielenie zamówienia publicznego wyklucza się Wykonawcę,:</w:t>
      </w:r>
    </w:p>
    <w:p w14:paraId="2E1F5F75" w14:textId="77777777" w:rsidR="00AD0731" w:rsidRDefault="00000000">
      <w:pPr>
        <w:pStyle w:val="Akapitzlist"/>
        <w:numPr>
          <w:ilvl w:val="1"/>
          <w:numId w:val="6"/>
        </w:numPr>
      </w:pPr>
      <w:r>
        <w:t>zgodnie z art. 108 ust. 1 Pzp:</w:t>
      </w:r>
    </w:p>
    <w:p w14:paraId="049DC594" w14:textId="77777777" w:rsidR="00AD0731" w:rsidRDefault="00000000">
      <w:pPr>
        <w:pStyle w:val="Akapitzlist"/>
        <w:numPr>
          <w:ilvl w:val="2"/>
          <w:numId w:val="6"/>
        </w:numPr>
      </w:pPr>
      <w:r>
        <w:t>będącego osobą fizyczną, którego prawomocnie skazano za przestępstwo:</w:t>
      </w:r>
    </w:p>
    <w:p w14:paraId="33B1697A" w14:textId="77777777" w:rsidR="00AD0731" w:rsidRDefault="00000000">
      <w:pPr>
        <w:pStyle w:val="Akapitzlist"/>
        <w:numPr>
          <w:ilvl w:val="3"/>
          <w:numId w:val="6"/>
        </w:numPr>
      </w:pPr>
      <w:r>
        <w:t xml:space="preserve">udziału w zorganizowanej grupie przestępczej albo związku mającym na celu popełnienie przestępstwa lub przestępstwa skarbowego, o którym mowa w art. 258 Kodeksu karnego (Dz.U. z 2022 r. poz. 1138 z </w:t>
      </w:r>
      <w:proofErr w:type="spellStart"/>
      <w:r>
        <w:t>późn</w:t>
      </w:r>
      <w:proofErr w:type="spellEnd"/>
      <w:r>
        <w:t>. zm., zwany dalej KK);</w:t>
      </w:r>
    </w:p>
    <w:p w14:paraId="38283554" w14:textId="77777777" w:rsidR="00AD0731" w:rsidRDefault="00000000">
      <w:pPr>
        <w:pStyle w:val="Akapitzlist"/>
        <w:numPr>
          <w:ilvl w:val="3"/>
          <w:numId w:val="6"/>
        </w:numPr>
      </w:pPr>
      <w:r>
        <w:lastRenderedPageBreak/>
        <w:t>handlu ludźmi, o którym mowa w art. 189a KK;</w:t>
      </w:r>
    </w:p>
    <w:p w14:paraId="7992A058" w14:textId="77777777" w:rsidR="00AD0731" w:rsidRDefault="00000000">
      <w:pPr>
        <w:pStyle w:val="Akapitzlist"/>
        <w:numPr>
          <w:ilvl w:val="3"/>
          <w:numId w:val="6"/>
        </w:numPr>
      </w:pPr>
      <w:r>
        <w:t xml:space="preserve">o którym mowa w art. 228-230a, art. 250a KK lub w art. 46-48 ustawy z dnia 25 czerwca 2010 r. o sporcie (Dz.U. z 2020 r. poz. 1133 z </w:t>
      </w:r>
      <w:proofErr w:type="spellStart"/>
      <w:r>
        <w:t>późn</w:t>
      </w:r>
      <w:proofErr w:type="spellEnd"/>
      <w:r>
        <w:t>. zm.) lub w art. 54 ust. 1-4 ustawy z dnia 12 maja 2011 r. o refundacji leków, środków spożywczych specjalnego przeznaczenia żywieniowego oraz wyrobów medycznych (Dz. U. z 2021 r. poz. 523 z </w:t>
      </w:r>
      <w:proofErr w:type="spellStart"/>
      <w:r>
        <w:t>późn</w:t>
      </w:r>
      <w:proofErr w:type="spellEnd"/>
      <w:r>
        <w:t>. zm.);</w:t>
      </w:r>
    </w:p>
    <w:p w14:paraId="091E3F17" w14:textId="77777777" w:rsidR="00AD0731" w:rsidRDefault="00000000">
      <w:pPr>
        <w:pStyle w:val="Akapitzlist"/>
        <w:numPr>
          <w:ilvl w:val="3"/>
          <w:numId w:val="6"/>
        </w:numPr>
      </w:pPr>
      <w:r>
        <w:t>finansowania przestępstwa o charakterze terrorystycznym, o którym mowa w art. 165a KK, lub przestępstwo udaremniania lub utrudniania stwierdzenia przestępnego pochodzenia pieniędzy lub ukrywania ich pochodzenia, o którym mowa w art. 299 KK;</w:t>
      </w:r>
    </w:p>
    <w:p w14:paraId="68671737" w14:textId="77777777" w:rsidR="00AD0731" w:rsidRDefault="00000000">
      <w:pPr>
        <w:pStyle w:val="Akapitzlist"/>
        <w:numPr>
          <w:ilvl w:val="3"/>
          <w:numId w:val="6"/>
        </w:numPr>
      </w:pPr>
      <w:r>
        <w:t>o charakterze terrorystycznym, o którym mowa w art. 115 § 20 KK, lub mające na celu popełnienie tego przestępstwa;</w:t>
      </w:r>
    </w:p>
    <w:p w14:paraId="55F28C38" w14:textId="77777777" w:rsidR="00AD0731" w:rsidRDefault="00000000">
      <w:pPr>
        <w:pStyle w:val="Akapitzlist"/>
        <w:numPr>
          <w:ilvl w:val="3"/>
          <w:numId w:val="6"/>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54FA281E" w14:textId="77777777" w:rsidR="00AD0731" w:rsidRDefault="00000000">
      <w:pPr>
        <w:pStyle w:val="Akapitzlist"/>
        <w:numPr>
          <w:ilvl w:val="3"/>
          <w:numId w:val="6"/>
        </w:numPr>
      </w:pPr>
      <w:r>
        <w:t>przeciwko obrotowi gospodarczemu, o których mowa w art. 296-307 KK, przestępstwo oszustwa, o którym mowa w art. 286 KK, przestępstwo przeciwko wiarygodności dokumentów, o których mowa w art. 270-277d KK, lub przestępstwo skarbowe;</w:t>
      </w:r>
    </w:p>
    <w:p w14:paraId="1BE1F6B2" w14:textId="77777777" w:rsidR="00AD0731" w:rsidRDefault="00000000">
      <w:pPr>
        <w:pStyle w:val="Akapitzlist"/>
        <w:numPr>
          <w:ilvl w:val="3"/>
          <w:numId w:val="6"/>
        </w:numPr>
      </w:pPr>
      <w:r>
        <w:t>o którym mowa w art. 9 ust. 1 i 3 lub art. 10 ustawy z dnia 15 czerwca 2012 r. o skutkach powierzania wykonywania pracy cudzoziemcom przebywającym wbrew przepisom na terytorium Rzeczypospolitej Polskiej;</w:t>
      </w:r>
    </w:p>
    <w:p w14:paraId="46C1BE70" w14:textId="77777777" w:rsidR="00AD0731" w:rsidRDefault="00000000">
      <w:pPr>
        <w:ind w:left="360" w:firstLine="0"/>
      </w:pPr>
      <w:r>
        <w:t>- lub za odpowiedni czyn zabroniony określony w przepisach prawa obcego;</w:t>
      </w:r>
    </w:p>
    <w:p w14:paraId="11B3BC3C" w14:textId="77777777" w:rsidR="00AD0731" w:rsidRDefault="00000000">
      <w:pPr>
        <w:pStyle w:val="Akapitzlist"/>
        <w:numPr>
          <w:ilvl w:val="2"/>
          <w:numId w:val="6"/>
        </w:numPr>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14:paraId="374912B4" w14:textId="77777777" w:rsidR="00AD0731" w:rsidRDefault="00000000">
      <w:pPr>
        <w:pStyle w:val="Akapitzlist"/>
        <w:numPr>
          <w:ilvl w:val="2"/>
          <w:numId w:val="6"/>
        </w:numPr>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5F531E" w14:textId="77777777" w:rsidR="00AD0731" w:rsidRDefault="00000000">
      <w:pPr>
        <w:pStyle w:val="Akapitzlist"/>
        <w:numPr>
          <w:ilvl w:val="2"/>
          <w:numId w:val="6"/>
        </w:numPr>
      </w:pPr>
      <w:r>
        <w:t>wobec którego prawomocnie orzeczono zakaz ubiegania się o zamówienia publiczne;</w:t>
      </w:r>
    </w:p>
    <w:p w14:paraId="29046391" w14:textId="77777777" w:rsidR="00AD0731" w:rsidRDefault="00000000">
      <w:pPr>
        <w:pStyle w:val="Akapitzlist"/>
        <w:numPr>
          <w:ilvl w:val="2"/>
          <w:numId w:val="6"/>
        </w:numPr>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86C77F6" w14:textId="77777777" w:rsidR="00AD0731" w:rsidRDefault="00000000">
      <w:pPr>
        <w:pStyle w:val="Akapitzlist"/>
        <w:numPr>
          <w:ilvl w:val="2"/>
          <w:numId w:val="6"/>
        </w:numPr>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442DA61" w14:textId="77777777" w:rsidR="00AD0731" w:rsidRDefault="00000000">
      <w:pPr>
        <w:pStyle w:val="Akapitzlist"/>
        <w:numPr>
          <w:ilvl w:val="1"/>
          <w:numId w:val="6"/>
        </w:numPr>
      </w:pPr>
      <w:r>
        <w:t>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3C0960C" w14:textId="77777777" w:rsidR="00AD0731" w:rsidRDefault="00000000">
      <w:pPr>
        <w:pStyle w:val="Akapitzlist"/>
        <w:numPr>
          <w:ilvl w:val="1"/>
          <w:numId w:val="6"/>
        </w:numPr>
      </w:pPr>
      <w:bookmarkStart w:id="6" w:name="_Hlk103259186"/>
      <w:r>
        <w:t>zgodnie z art. 7 ust. 1 ustawy o szczególnych rozwiązaniach w zakresie przeciwdziałania wspieraniu agresji na Ukrainę oraz służących ochronie bezpieczeństwa narodowego (Dz. U. 2022 r. poz. 835).</w:t>
      </w:r>
    </w:p>
    <w:p w14:paraId="3E495042" w14:textId="77777777" w:rsidR="00AD0731" w:rsidRDefault="00000000">
      <w:pPr>
        <w:pStyle w:val="Akapitzlist"/>
        <w:ind w:firstLine="0"/>
      </w:pPr>
      <w:r>
        <w:lastRenderedPageBreak/>
        <w:t>Zgodnie z art. 7 ust. 1 ustawy o szczególnych rozwiązaniach w zakresie przeciwdziałania wspieraniu agresji na Ukrainę oraz służących ochronie bezpieczeństwa narodowego, z postępowania wyklucza się Wykonawcę:</w:t>
      </w:r>
    </w:p>
    <w:p w14:paraId="1D98BE3C" w14:textId="77777777" w:rsidR="00AD0731" w:rsidRDefault="00000000">
      <w:pPr>
        <w:pStyle w:val="Akapitzlist"/>
        <w:numPr>
          <w:ilvl w:val="2"/>
          <w:numId w:val="7"/>
        </w:numPr>
      </w:pPr>
      <w:r>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07C6B780" w14:textId="77777777" w:rsidR="00AD0731" w:rsidRDefault="00000000">
      <w:pPr>
        <w:pStyle w:val="Akapitzlist"/>
        <w:numPr>
          <w:ilvl w:val="2"/>
          <w:numId w:val="7"/>
        </w:numPr>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6D7A69B6" w14:textId="77777777" w:rsidR="00AD0731" w:rsidRDefault="00000000">
      <w:pPr>
        <w:pStyle w:val="Akapitzlist"/>
        <w:numPr>
          <w:ilvl w:val="2"/>
          <w:numId w:val="7"/>
        </w:numPr>
      </w:pPr>
      <w: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0C365E83" w14:textId="77777777" w:rsidR="00AD0731" w:rsidRDefault="00000000">
      <w:pPr>
        <w:pStyle w:val="Akapitzlist"/>
        <w:ind w:left="714" w:firstLine="0"/>
      </w:pPr>
      <w:r>
        <w:t xml:space="preserve">Niniejsze wykluczenie następować będzie na okres trwania ww. okoliczności. </w:t>
      </w:r>
    </w:p>
    <w:bookmarkEnd w:id="6"/>
    <w:p w14:paraId="1CD47094" w14:textId="77777777" w:rsidR="00AD0731" w:rsidRDefault="00000000">
      <w:pPr>
        <w:pStyle w:val="Akapitzlist"/>
        <w:numPr>
          <w:ilvl w:val="0"/>
          <w:numId w:val="6"/>
        </w:numPr>
        <w:ind w:left="357" w:hanging="357"/>
      </w:pPr>
      <w:r>
        <w:t>Wykluczenie Wykonawcy następuje zgodnie z art. 111 Pzp.</w:t>
      </w:r>
    </w:p>
    <w:p w14:paraId="1CEF9EF5" w14:textId="77777777" w:rsidR="00AD0731" w:rsidRDefault="00000000">
      <w:pPr>
        <w:pStyle w:val="Akapitzlist"/>
        <w:numPr>
          <w:ilvl w:val="0"/>
          <w:numId w:val="6"/>
        </w:numPr>
        <w:ind w:left="357" w:hanging="357"/>
      </w:pPr>
      <w:r>
        <w:t>Wykonawca może zostać wykluczony przez Zamawiającego na każdym etapie postępowania o udzielenie zamówienia.</w:t>
      </w:r>
    </w:p>
    <w:p w14:paraId="2FB1D188" w14:textId="77777777" w:rsidR="00AD0731" w:rsidRDefault="00000000">
      <w:pPr>
        <w:pStyle w:val="Default"/>
        <w:numPr>
          <w:ilvl w:val="0"/>
          <w:numId w:val="6"/>
        </w:numPr>
        <w:spacing w:line="276" w:lineRule="auto"/>
        <w:ind w:left="357" w:hanging="357"/>
        <w:jc w:val="both"/>
        <w:rPr>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14:paraId="53C00E8B" w14:textId="77777777" w:rsidR="00AD0731" w:rsidRDefault="00AD0731">
      <w:pPr>
        <w:pStyle w:val="Default"/>
        <w:spacing w:line="276" w:lineRule="auto"/>
        <w:ind w:left="357"/>
        <w:jc w:val="both"/>
        <w:rPr>
          <w:b/>
          <w:color w:val="auto"/>
          <w:sz w:val="22"/>
          <w:szCs w:val="22"/>
        </w:rPr>
      </w:pPr>
    </w:p>
    <w:p w14:paraId="09FAD6EC" w14:textId="77777777" w:rsidR="00AD0731" w:rsidRDefault="00000000">
      <w:pPr>
        <w:pStyle w:val="Nagwek1"/>
        <w:rPr>
          <w:rFonts w:eastAsia="EUAlbertina-Regular-Identity-H"/>
        </w:rPr>
      </w:pPr>
      <w:r>
        <w:rPr>
          <w:rFonts w:eastAsia="EUAlbertina-Regular-Identity-H"/>
        </w:rPr>
        <w:t>ROZDZIAŁ VII:</w:t>
      </w:r>
    </w:p>
    <w:p w14:paraId="7713C8D7" w14:textId="77777777" w:rsidR="00AD0731" w:rsidRDefault="00000000">
      <w:pPr>
        <w:pStyle w:val="Nagwek1"/>
      </w:pPr>
      <w:r>
        <w:rPr>
          <w:rFonts w:eastAsia="EUAlbertina-Regular-Identity-H"/>
        </w:rPr>
        <w:t xml:space="preserve">OŚWIADCZENIA I DOKUMENTY ŻĄDANE W CELU POTWIERDZENIA SPEŁNIANIA WARUNKÓW UDZIAŁU W POSTĘPOWANIU ORAZ WYKAZANIA BRAKU PODSTAW WYKLUCZENIA- </w:t>
      </w:r>
      <w:r>
        <w:rPr>
          <w:rFonts w:eastAsia="EUAlbertina-Regular-Identity-H"/>
        </w:rPr>
        <w:br/>
        <w:t>PODMIOTOWE ŚRODKI DOWODOWE</w:t>
      </w:r>
    </w:p>
    <w:p w14:paraId="4D0CC748" w14:textId="77777777" w:rsidR="00AD0731" w:rsidRDefault="00AD0731">
      <w:pPr>
        <w:pStyle w:val="Default"/>
        <w:spacing w:line="276" w:lineRule="auto"/>
        <w:jc w:val="both"/>
        <w:rPr>
          <w:b/>
          <w:color w:val="auto"/>
          <w:sz w:val="22"/>
          <w:szCs w:val="22"/>
        </w:rPr>
      </w:pPr>
    </w:p>
    <w:p w14:paraId="7E45F3A3" w14:textId="77777777" w:rsidR="00AD0731" w:rsidRDefault="00000000">
      <w:pPr>
        <w:pStyle w:val="Default"/>
        <w:numPr>
          <w:ilvl w:val="0"/>
          <w:numId w:val="8"/>
        </w:numPr>
        <w:spacing w:line="276" w:lineRule="auto"/>
        <w:ind w:left="357" w:hanging="357"/>
        <w:jc w:val="both"/>
        <w:rPr>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5CA0B64A" w14:textId="77777777" w:rsidR="00AD0731" w:rsidRDefault="00000000">
      <w:pPr>
        <w:pStyle w:val="Default"/>
        <w:numPr>
          <w:ilvl w:val="0"/>
          <w:numId w:val="8"/>
        </w:numPr>
        <w:spacing w:line="276" w:lineRule="auto"/>
        <w:ind w:left="357" w:hanging="357"/>
        <w:jc w:val="both"/>
        <w:rPr>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14:paraId="1C7E1B50" w14:textId="77777777" w:rsidR="00AD0731" w:rsidRDefault="00000000">
      <w:pPr>
        <w:pStyle w:val="Default"/>
        <w:numPr>
          <w:ilvl w:val="0"/>
          <w:numId w:val="8"/>
        </w:numPr>
        <w:spacing w:line="276" w:lineRule="auto"/>
        <w:ind w:left="357" w:hanging="357"/>
        <w:jc w:val="both"/>
        <w:rPr>
          <w:b/>
          <w:color w:val="auto"/>
          <w:sz w:val="22"/>
          <w:szCs w:val="22"/>
        </w:rPr>
      </w:pPr>
      <w:r>
        <w:rPr>
          <w:bCs/>
          <w:color w:val="auto"/>
          <w:sz w:val="22"/>
          <w:szCs w:val="22"/>
        </w:rPr>
        <w:t>Zamawiający wzywa Wykonawców, których oferty zostały najwyżej ocenione,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CEA8B27" w14:textId="77777777" w:rsidR="00AD0731" w:rsidRDefault="00000000">
      <w:pPr>
        <w:pStyle w:val="Default"/>
        <w:numPr>
          <w:ilvl w:val="0"/>
          <w:numId w:val="8"/>
        </w:numPr>
        <w:spacing w:line="276" w:lineRule="auto"/>
        <w:ind w:left="357" w:hanging="357"/>
        <w:jc w:val="both"/>
        <w:rPr>
          <w:b/>
          <w:color w:val="auto"/>
          <w:sz w:val="22"/>
          <w:szCs w:val="22"/>
        </w:rPr>
      </w:pPr>
      <w:r>
        <w:rPr>
          <w:bCs/>
          <w:color w:val="auto"/>
          <w:sz w:val="22"/>
          <w:szCs w:val="22"/>
        </w:rPr>
        <w:t>Podmiotowe środki dowodowe wymagane od Wykonawcy obejmują:</w:t>
      </w:r>
    </w:p>
    <w:p w14:paraId="3CE92EC2" w14:textId="77777777" w:rsidR="00AD0731" w:rsidRDefault="00000000">
      <w:pPr>
        <w:pStyle w:val="Default"/>
        <w:numPr>
          <w:ilvl w:val="1"/>
          <w:numId w:val="8"/>
        </w:numPr>
        <w:spacing w:line="276" w:lineRule="auto"/>
        <w:jc w:val="both"/>
        <w:rPr>
          <w:b/>
          <w:color w:val="auto"/>
          <w:sz w:val="22"/>
          <w:szCs w:val="22"/>
        </w:rPr>
      </w:pPr>
      <w:r>
        <w:rPr>
          <w:bCs/>
          <w:color w:val="auto"/>
          <w:sz w:val="22"/>
          <w:szCs w:val="22"/>
        </w:rPr>
        <w:t xml:space="preserve"> Oświadczenie Wykonawcy, w zakresie art. 108 ust. 1 pkt 5 ustawy, o braku przynależności do tej samej grupy kapitałowej, w rozumieniu ustawy z dnia 16 lutego 2007 r. o ochronie </w:t>
      </w:r>
      <w:r>
        <w:rPr>
          <w:bCs/>
          <w:color w:val="auto"/>
          <w:sz w:val="22"/>
          <w:szCs w:val="22"/>
        </w:rPr>
        <w:lastRenderedPageBreak/>
        <w:t xml:space="preserve">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14:paraId="58B3AF47" w14:textId="77777777" w:rsidR="00AD0731" w:rsidRDefault="00000000">
      <w:pPr>
        <w:pStyle w:val="Default"/>
        <w:numPr>
          <w:ilvl w:val="1"/>
          <w:numId w:val="8"/>
        </w:numPr>
        <w:spacing w:line="276" w:lineRule="auto"/>
        <w:jc w:val="both"/>
        <w:rPr>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05818BA" w14:textId="77777777" w:rsidR="00AD0731" w:rsidRDefault="00000000">
      <w:pPr>
        <w:pStyle w:val="Default"/>
        <w:numPr>
          <w:ilvl w:val="1"/>
          <w:numId w:val="8"/>
        </w:numPr>
        <w:spacing w:line="276" w:lineRule="auto"/>
        <w:jc w:val="both"/>
        <w:rPr>
          <w:b/>
          <w:color w:val="auto"/>
          <w:sz w:val="22"/>
          <w:szCs w:val="22"/>
        </w:rPr>
      </w:pPr>
      <w:r>
        <w:rPr>
          <w:bCs/>
          <w:color w:val="auto"/>
          <w:sz w:val="22"/>
          <w:szCs w:val="22"/>
        </w:rPr>
        <w:t xml:space="preserve"> Wykaz robót (wzór stanowi </w:t>
      </w:r>
      <w:r>
        <w:rPr>
          <w:b/>
          <w:bCs/>
          <w:color w:val="auto"/>
          <w:sz w:val="22"/>
          <w:szCs w:val="22"/>
        </w:rPr>
        <w:t>załącznik nr 6 do SWZ</w:t>
      </w:r>
      <w:r>
        <w:rPr>
          <w:bCs/>
          <w:color w:val="auto"/>
          <w:sz w:val="22"/>
          <w:szCs w:val="22"/>
        </w:rPr>
        <w:t xml:space="preserve">), </w:t>
      </w:r>
      <w:bookmarkStart w:id="7"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7"/>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14:paraId="4EB95A8E" w14:textId="77777777" w:rsidR="00AD0731" w:rsidRDefault="00000000">
      <w:pPr>
        <w:pStyle w:val="Akapitzlist"/>
        <w:widowControl w:val="0"/>
        <w:numPr>
          <w:ilvl w:val="0"/>
          <w:numId w:val="8"/>
        </w:numPr>
        <w:tabs>
          <w:tab w:val="left" w:pos="706"/>
        </w:tabs>
        <w:autoSpaceDE w:val="0"/>
        <w:autoSpaceDN w:val="0"/>
        <w:spacing w:line="276" w:lineRule="auto"/>
        <w:ind w:left="357" w:hanging="357"/>
      </w:pPr>
      <w:r>
        <w:t>Zamawiający nie wzywa do złożenia podmiotowych środków dowodowych,</w:t>
      </w:r>
      <w:r>
        <w:rPr>
          <w:spacing w:val="-15"/>
        </w:rPr>
        <w:t xml:space="preserve"> </w:t>
      </w:r>
      <w:r>
        <w:t>jeżeli:</w:t>
      </w:r>
    </w:p>
    <w:p w14:paraId="37D3E243" w14:textId="77777777" w:rsidR="00AD0731" w:rsidRDefault="00000000">
      <w:pPr>
        <w:pStyle w:val="Akapitzlist"/>
        <w:widowControl w:val="0"/>
        <w:numPr>
          <w:ilvl w:val="1"/>
          <w:numId w:val="9"/>
        </w:numPr>
        <w:tabs>
          <w:tab w:val="left" w:pos="1133"/>
        </w:tabs>
        <w:autoSpaceDE w:val="0"/>
        <w:autoSpaceDN w:val="0"/>
        <w:spacing w:line="276" w:lineRule="auto"/>
        <w:ind w:left="714" w:hanging="357"/>
      </w:pPr>
      <w:r>
        <w:t>może  je  uzyskać  za  pomocą  bezpłatnych  i  ogólnodostępnych  baz  danych,   w szczególności rejestrów publicznych w rozumieniu ustawy z dnia 17 lutego</w:t>
      </w:r>
      <w:r>
        <w:rPr>
          <w:spacing w:val="12"/>
        </w:rPr>
        <w:t xml:space="preserve"> </w:t>
      </w:r>
      <w:r>
        <w:t xml:space="preserve">2005 r. o informatyzacji działalności podmiotów realizujących zadania publiczne (Dz.U. z 2021 r. poz. 2070 z </w:t>
      </w:r>
      <w:proofErr w:type="spellStart"/>
      <w:r>
        <w:t>późn</w:t>
      </w:r>
      <w:proofErr w:type="spellEnd"/>
      <w:r>
        <w:t>. zm.), o ile Wykonawca wskazał w oświadczeniu, o którym mowa w art. 125 ust. 1 ustawy Pzp dane umożliwiające dostęp do tych środków;</w:t>
      </w:r>
    </w:p>
    <w:p w14:paraId="569C030C" w14:textId="77777777" w:rsidR="00AD0731" w:rsidRDefault="00000000">
      <w:pPr>
        <w:pStyle w:val="Akapitzlist"/>
        <w:widowControl w:val="0"/>
        <w:numPr>
          <w:ilvl w:val="1"/>
          <w:numId w:val="9"/>
        </w:numPr>
        <w:tabs>
          <w:tab w:val="left" w:pos="1133"/>
        </w:tabs>
        <w:autoSpaceDE w:val="0"/>
        <w:autoSpaceDN w:val="0"/>
        <w:spacing w:line="276" w:lineRule="auto"/>
        <w:ind w:left="714" w:hanging="357"/>
      </w:pPr>
      <w:r>
        <w:t>podmiotowym środkiem dowodowym jest oświadczenie, którego treść odpowiada zakresowi oświadczenia, o którym mowa w art. 125 ust. 1 ustawy</w:t>
      </w:r>
      <w:r>
        <w:rPr>
          <w:spacing w:val="-16"/>
        </w:rPr>
        <w:t xml:space="preserve"> </w:t>
      </w:r>
      <w:r>
        <w:t>Pzp.</w:t>
      </w:r>
    </w:p>
    <w:p w14:paraId="3A2DD3FA" w14:textId="77777777" w:rsidR="00AD0731" w:rsidRDefault="00000000">
      <w:pPr>
        <w:pStyle w:val="Akapitzlist"/>
        <w:widowControl w:val="0"/>
        <w:numPr>
          <w:ilvl w:val="0"/>
          <w:numId w:val="8"/>
        </w:numPr>
        <w:tabs>
          <w:tab w:val="left" w:pos="706"/>
        </w:tabs>
        <w:autoSpaceDE w:val="0"/>
        <w:autoSpaceDN w:val="0"/>
        <w:spacing w:line="276" w:lineRule="auto"/>
        <w:ind w:left="357" w:hanging="357"/>
      </w:pPr>
      <w:r>
        <w:t>Wykonawca nie jest zobowiązany do złożenia podmiotowych środków dowodowych, które Zamawiający posiada, jeżeli Wykonawca wskaże te środki oraz potwierdzi ich prawidłowość i</w:t>
      </w:r>
      <w:r>
        <w:rPr>
          <w:spacing w:val="-1"/>
        </w:rPr>
        <w:t> </w:t>
      </w:r>
      <w:r>
        <w:t>aktualność.</w:t>
      </w:r>
    </w:p>
    <w:p w14:paraId="0B29F7E3" w14:textId="77777777" w:rsidR="00AD0731" w:rsidRDefault="00000000">
      <w:pPr>
        <w:pStyle w:val="Akapitzlist"/>
        <w:widowControl w:val="0"/>
        <w:numPr>
          <w:ilvl w:val="0"/>
          <w:numId w:val="8"/>
        </w:numPr>
        <w:tabs>
          <w:tab w:val="left" w:pos="706"/>
        </w:tabs>
        <w:autoSpaceDE w:val="0"/>
        <w:autoSpaceDN w:val="0"/>
        <w:spacing w:line="276" w:lineRule="auto"/>
        <w:ind w:left="357" w:hanging="357"/>
      </w:pPr>
      <w: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t>. Oświadczenie należy złożyć wraz z ofertą.</w:t>
      </w:r>
    </w:p>
    <w:p w14:paraId="64177FAD" w14:textId="77777777" w:rsidR="00AD0731" w:rsidRDefault="00000000">
      <w:pPr>
        <w:pStyle w:val="Akapitzlist"/>
        <w:widowControl w:val="0"/>
        <w:numPr>
          <w:ilvl w:val="0"/>
          <w:numId w:val="8"/>
        </w:numPr>
        <w:tabs>
          <w:tab w:val="left" w:pos="706"/>
        </w:tabs>
        <w:autoSpaceDE w:val="0"/>
        <w:autoSpaceDN w:val="0"/>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48A033C" w14:textId="77777777" w:rsidR="00AD0731" w:rsidRDefault="00000000">
      <w:pPr>
        <w:pStyle w:val="Akapitzlist"/>
        <w:widowControl w:val="0"/>
        <w:numPr>
          <w:ilvl w:val="0"/>
          <w:numId w:val="8"/>
        </w:numPr>
        <w:tabs>
          <w:tab w:val="left" w:pos="706"/>
        </w:tabs>
        <w:autoSpaceDE w:val="0"/>
        <w:autoSpaceDN w:val="0"/>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t>.</w:t>
      </w:r>
    </w:p>
    <w:p w14:paraId="6DAB0A82" w14:textId="77777777" w:rsidR="00AD0731" w:rsidRDefault="00000000">
      <w:pPr>
        <w:pStyle w:val="Akapitzlist"/>
        <w:widowControl w:val="0"/>
        <w:tabs>
          <w:tab w:val="left" w:pos="706"/>
        </w:tabs>
        <w:autoSpaceDE w:val="0"/>
        <w:autoSpaceDN w:val="0"/>
        <w:spacing w:line="276" w:lineRule="auto"/>
        <w:ind w:left="357" w:firstLine="0"/>
      </w:pPr>
      <w:r>
        <w:lastRenderedPageBreak/>
        <w:t>W zakresie nieuregulowanym ustawą Pzp lub niniejszą SWZ do oświadczeń i dokumentów składanych przez Wykonawcę w postępowaniu zastosowanie mają w</w:t>
      </w:r>
      <w:r>
        <w:rPr>
          <w:spacing w:val="11"/>
        </w:rPr>
        <w:t xml:space="preserve"> </w:t>
      </w:r>
      <w:r>
        <w:t>szczególności</w:t>
      </w:r>
      <w:r>
        <w:rPr>
          <w:spacing w:val="11"/>
        </w:rPr>
        <w:t xml:space="preserve"> </w:t>
      </w:r>
      <w:r>
        <w:t>przepisy</w:t>
      </w:r>
      <w:r>
        <w:rPr>
          <w:spacing w:val="10"/>
        </w:rPr>
        <w:t xml:space="preserve"> </w:t>
      </w:r>
      <w:r>
        <w:t>rozporządzenia</w:t>
      </w:r>
      <w:r>
        <w:rPr>
          <w:spacing w:val="14"/>
        </w:rPr>
        <w:t xml:space="preserve"> </w:t>
      </w:r>
      <w:r>
        <w:t>Ministra</w:t>
      </w:r>
      <w:r>
        <w:rPr>
          <w:spacing w:val="12"/>
        </w:rPr>
        <w:t xml:space="preserve"> </w:t>
      </w:r>
      <w:r>
        <w:t>Rozwoju</w:t>
      </w:r>
      <w:r>
        <w:rPr>
          <w:spacing w:val="11"/>
        </w:rPr>
        <w:t xml:space="preserve"> </w:t>
      </w:r>
      <w:r>
        <w:t>Pracy</w:t>
      </w:r>
      <w:r>
        <w:rPr>
          <w:spacing w:val="11"/>
        </w:rPr>
        <w:t xml:space="preserve"> </w:t>
      </w:r>
      <w:r>
        <w:t>i</w:t>
      </w:r>
      <w:r>
        <w:rPr>
          <w:spacing w:val="11"/>
        </w:rPr>
        <w:t xml:space="preserve"> </w:t>
      </w:r>
      <w:r>
        <w:t>Technologii</w:t>
      </w:r>
      <w:r>
        <w:rPr>
          <w:spacing w:val="12"/>
        </w:rPr>
        <w:t xml:space="preserve"> </w:t>
      </w:r>
      <w:r>
        <w:t>z</w:t>
      </w:r>
      <w:r>
        <w:rPr>
          <w:spacing w:val="10"/>
        </w:rPr>
        <w:t xml:space="preserve"> </w:t>
      </w:r>
      <w: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5BF04DA" w14:textId="77777777" w:rsidR="00AD0731" w:rsidRDefault="00AD0731">
      <w:pPr>
        <w:pStyle w:val="Akapitzlist"/>
        <w:widowControl w:val="0"/>
        <w:tabs>
          <w:tab w:val="left" w:pos="706"/>
        </w:tabs>
        <w:autoSpaceDE w:val="0"/>
        <w:autoSpaceDN w:val="0"/>
        <w:spacing w:line="276" w:lineRule="auto"/>
        <w:ind w:left="357" w:firstLine="0"/>
      </w:pPr>
    </w:p>
    <w:p w14:paraId="1C2A0121" w14:textId="77777777" w:rsidR="00AD0731" w:rsidRDefault="00000000">
      <w:pPr>
        <w:pStyle w:val="Nagwek1"/>
      </w:pPr>
      <w:r>
        <w:t>ROZDZIAŁ VIII:</w:t>
      </w:r>
    </w:p>
    <w:p w14:paraId="127A11FA" w14:textId="77777777" w:rsidR="00AD0731" w:rsidRDefault="00000000">
      <w:pPr>
        <w:pStyle w:val="Nagwek1"/>
        <w:rPr>
          <w:iCs/>
        </w:rPr>
      </w:pPr>
      <w:r>
        <w:t>INFORMACJE DLA WYKONAWCÓW WSPÓLNIE UBIEGAJĄCYCH SIĘ O UDZIELENIE ZAMÓWIENIA (SPÓŁKI CYWILNE/KONSORCJA)</w:t>
      </w:r>
    </w:p>
    <w:p w14:paraId="70106621" w14:textId="77777777" w:rsidR="00AD0731" w:rsidRDefault="00AD0731"/>
    <w:p w14:paraId="402AF6AD" w14:textId="77777777" w:rsidR="00AD0731" w:rsidRDefault="00000000">
      <w:pPr>
        <w:pStyle w:val="Akapitzlist"/>
        <w:numPr>
          <w:ilvl w:val="0"/>
          <w:numId w:val="10"/>
        </w:numPr>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4B4619E6" w14:textId="77777777" w:rsidR="00AD0731" w:rsidRDefault="00000000">
      <w:pPr>
        <w:pStyle w:val="Akapitzlist"/>
        <w:numPr>
          <w:ilvl w:val="0"/>
          <w:numId w:val="10"/>
        </w:numPr>
        <w:ind w:left="357" w:hanging="357"/>
      </w:pPr>
      <w:r>
        <w:t xml:space="preserve">Zamawiający, zgodnie z art. 117 ustawy Pzp, w stosunku do Wykonawców wspólnie ubiegających się o udzielenie zamówienia, w odniesieniu do warunków dotyczących zdolności technicznej lub zawodowej, o których mowa w Rozdziale V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t xml:space="preserve">. </w:t>
      </w:r>
    </w:p>
    <w:p w14:paraId="5B5C583B" w14:textId="77777777" w:rsidR="00AD0731" w:rsidRDefault="00000000">
      <w:pPr>
        <w:pStyle w:val="Akapitzlist"/>
        <w:numPr>
          <w:ilvl w:val="0"/>
          <w:numId w:val="10"/>
        </w:numPr>
        <w:ind w:left="357" w:hanging="357"/>
      </w:pPr>
      <w:r>
        <w:t>W przypadku Wykonawców wspólnie ubiegających się o udzielenie zamówienia, oświadczenia, o których mowa w Rozdziale VII ust. 1, składa każdy z Wykonawców. Oświadczenia te potwierdzają brak podstaw wykluczenia oraz spełnianie warunków udziału w postępowaniu w zakresie, w jakim każdy z Wykonawców wykazuje spełnianie warunków udziału w postępowaniu.</w:t>
      </w:r>
    </w:p>
    <w:p w14:paraId="00B1BACF" w14:textId="77777777" w:rsidR="00AD0731" w:rsidRDefault="00000000">
      <w:pPr>
        <w:pStyle w:val="Akapitzlist"/>
        <w:numPr>
          <w:ilvl w:val="0"/>
          <w:numId w:val="10"/>
        </w:numPr>
        <w:ind w:left="357" w:hanging="357"/>
      </w:pPr>
      <w:r>
        <w:t xml:space="preserve">Wykonawcy wspólnie ubiegający się o udzielenie zamówienia dołączają do oferty oświadczenie, z którego wynika, które roboty wykonają poszczególni Wykonawcy. </w:t>
      </w:r>
    </w:p>
    <w:p w14:paraId="3D5855D7" w14:textId="77777777" w:rsidR="00AD0731" w:rsidRDefault="00000000">
      <w:pPr>
        <w:pStyle w:val="Akapitzlist"/>
        <w:numPr>
          <w:ilvl w:val="0"/>
          <w:numId w:val="10"/>
        </w:numPr>
        <w:ind w:left="357" w:hanging="357"/>
      </w:pPr>
      <w:r>
        <w:t>W przypadku wspólnego ubiegania się o zamówienie przez Wykonawców, oświadczenie o przynależności lub braku przynależności do tej samej grupy kapitałowej, składa każdy z Wykonawców wspólnie ubiegających się o zamówienie.</w:t>
      </w:r>
    </w:p>
    <w:p w14:paraId="00E1ED41" w14:textId="77777777" w:rsidR="00AD0731" w:rsidRDefault="00000000">
      <w:pPr>
        <w:pStyle w:val="Akapitzlist"/>
        <w:numPr>
          <w:ilvl w:val="0"/>
          <w:numId w:val="10"/>
        </w:numPr>
        <w:ind w:left="357" w:hanging="357"/>
      </w:pPr>
      <w:r>
        <w:t>Oświadczenia i dokumenty potwierdzające brak podstaw do wykluczenia składa każdy z Wykonawców wspólnie ubiegających się o udzielenie zamówienia.</w:t>
      </w:r>
    </w:p>
    <w:p w14:paraId="765794E0" w14:textId="77777777" w:rsidR="00AD0731" w:rsidRDefault="00AD0731">
      <w:pPr>
        <w:rPr>
          <w:color w:val="FF0000"/>
        </w:rPr>
      </w:pPr>
    </w:p>
    <w:p w14:paraId="18F75369" w14:textId="77777777" w:rsidR="00AD0731" w:rsidRDefault="00000000">
      <w:pPr>
        <w:pStyle w:val="Nagwek1"/>
      </w:pPr>
      <w:r>
        <w:t>ROZDZIAŁ IX:</w:t>
      </w:r>
    </w:p>
    <w:p w14:paraId="63478FBA" w14:textId="77777777" w:rsidR="00AD0731" w:rsidRDefault="00000000">
      <w:pPr>
        <w:pStyle w:val="Nagwek1"/>
        <w:spacing w:after="120"/>
        <w:rPr>
          <w:i/>
          <w:iCs/>
        </w:rPr>
      </w:pPr>
      <w:r>
        <w:t>INFORMACJA DLA PODMIOTÓW ZAGRANICZNYCH</w:t>
      </w:r>
    </w:p>
    <w:p w14:paraId="4B61AF55" w14:textId="77777777" w:rsidR="00AD0731" w:rsidRDefault="00AD0731"/>
    <w:p w14:paraId="7D9024C5" w14:textId="77777777" w:rsidR="00AD0731" w:rsidRDefault="00000000">
      <w:pPr>
        <w:pStyle w:val="Akapitzlist"/>
        <w:numPr>
          <w:ilvl w:val="0"/>
          <w:numId w:val="1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1DDF920E" w14:textId="77777777" w:rsidR="00AD0731" w:rsidRDefault="00000000">
      <w:pPr>
        <w:pStyle w:val="Akapitzlist"/>
        <w:numPr>
          <w:ilvl w:val="0"/>
          <w:numId w:val="11"/>
        </w:numPr>
        <w:ind w:left="357" w:hanging="357"/>
      </w:pPr>
      <w: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24F2D990" w14:textId="77777777" w:rsidR="00AD0731" w:rsidRDefault="00000000">
      <w:pPr>
        <w:pStyle w:val="Akapitzlist"/>
        <w:numPr>
          <w:ilvl w:val="0"/>
          <w:numId w:val="11"/>
        </w:numPr>
        <w:ind w:left="357" w:hanging="357"/>
      </w:pPr>
      <w: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w:t>
      </w:r>
      <w:r>
        <w:lastRenderedPageBreak/>
        <w:t>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13911ED0" w14:textId="77777777" w:rsidR="00AD0731" w:rsidRDefault="00000000">
      <w:pPr>
        <w:pStyle w:val="Akapitzlist"/>
        <w:numPr>
          <w:ilvl w:val="0"/>
          <w:numId w:val="11"/>
        </w:numPr>
        <w:ind w:left="357" w:hanging="357"/>
      </w:pPr>
      <w:r>
        <w:t>Dokumenty, o których mowa powyżej powinny być wystawione nie wcześniej niż 3 miesięcy przed ich złożeniem.</w:t>
      </w:r>
    </w:p>
    <w:p w14:paraId="4157DF90" w14:textId="77777777" w:rsidR="00AD0731" w:rsidRDefault="00000000">
      <w:pPr>
        <w:pStyle w:val="Akapitzlist"/>
        <w:numPr>
          <w:ilvl w:val="0"/>
          <w:numId w:val="11"/>
        </w:numPr>
        <w:ind w:left="357" w:hanging="357"/>
      </w:pPr>
      <w: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14:paraId="63287485" w14:textId="77777777" w:rsidR="00AD0731" w:rsidRDefault="00000000">
      <w:pPr>
        <w:pStyle w:val="Akapitzlist"/>
        <w:numPr>
          <w:ilvl w:val="0"/>
          <w:numId w:val="11"/>
        </w:numPr>
        <w:ind w:left="357" w:hanging="357"/>
      </w:pPr>
      <w:r>
        <w:t>Podmiotowe środki dowodowe, przedmiotowe środki dowodowe oraz inne dokumenty lub oświadczenia, sporządzone w języku obcym przekazuje się wraz z tłumaczeniem na język</w:t>
      </w:r>
      <w:r>
        <w:rPr>
          <w:spacing w:val="2"/>
        </w:rPr>
        <w:t xml:space="preserve"> </w:t>
      </w:r>
      <w:r>
        <w:t>polski.</w:t>
      </w:r>
    </w:p>
    <w:p w14:paraId="220B1106" w14:textId="77777777" w:rsidR="00AD0731" w:rsidRDefault="00AD0731">
      <w:pPr>
        <w:pStyle w:val="Akapitzlist"/>
        <w:ind w:left="357" w:firstLine="0"/>
      </w:pPr>
    </w:p>
    <w:p w14:paraId="1D98CC94" w14:textId="77777777" w:rsidR="00AD0731" w:rsidRDefault="00000000">
      <w:pPr>
        <w:pStyle w:val="Nagwek1"/>
      </w:pPr>
      <w:r>
        <w:t>ROZDZIAŁ X:</w:t>
      </w:r>
    </w:p>
    <w:p w14:paraId="09ED027D" w14:textId="77777777" w:rsidR="00AD0731" w:rsidRDefault="00000000">
      <w:pPr>
        <w:pStyle w:val="Nagwek1"/>
        <w:rPr>
          <w:iCs/>
        </w:rPr>
      </w:pPr>
      <w:r>
        <w:t>PODWYKONAWSTWO</w:t>
      </w:r>
    </w:p>
    <w:p w14:paraId="64853C24" w14:textId="77777777" w:rsidR="00AD0731" w:rsidRDefault="00AD0731"/>
    <w:p w14:paraId="66611CE6" w14:textId="77777777" w:rsidR="00AD0731" w:rsidRDefault="00000000">
      <w:pPr>
        <w:pStyle w:val="Akapitzlist"/>
        <w:numPr>
          <w:ilvl w:val="0"/>
          <w:numId w:val="12"/>
        </w:numPr>
        <w:ind w:left="357" w:hanging="357"/>
      </w:pPr>
      <w:r>
        <w:t>Wykonawca może powierzyć wykonanie części zamówienia Podwykonawcy.</w:t>
      </w:r>
    </w:p>
    <w:p w14:paraId="369E8C01" w14:textId="77777777" w:rsidR="00AD0731" w:rsidRDefault="00000000">
      <w:pPr>
        <w:pStyle w:val="Akapitzlist"/>
        <w:numPr>
          <w:ilvl w:val="0"/>
          <w:numId w:val="12"/>
        </w:numPr>
        <w:ind w:left="357" w:hanging="357"/>
      </w:pPr>
      <w:r>
        <w:t>Zamawiający  nie zastrzega obowiązku osobistego wykonania przez Wykonawcę kluczowych części zamówienia.</w:t>
      </w:r>
    </w:p>
    <w:p w14:paraId="7B6DE424" w14:textId="77777777" w:rsidR="00AD0731" w:rsidRDefault="00000000">
      <w:pPr>
        <w:pStyle w:val="Akapitzlist"/>
        <w:numPr>
          <w:ilvl w:val="0"/>
          <w:numId w:val="12"/>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14:paraId="41D63ADB" w14:textId="77777777" w:rsidR="00AD0731" w:rsidRDefault="00AD0731">
      <w:pPr>
        <w:pStyle w:val="Akapitzlist"/>
        <w:ind w:left="357" w:firstLine="0"/>
      </w:pPr>
    </w:p>
    <w:p w14:paraId="529CAE1D" w14:textId="77777777" w:rsidR="00AD0731" w:rsidRDefault="00000000">
      <w:pPr>
        <w:pStyle w:val="Nagwek1"/>
      </w:pPr>
      <w:r>
        <w:t>ROZDZIAŁ XI:</w:t>
      </w:r>
    </w:p>
    <w:p w14:paraId="5FD05E1B" w14:textId="77777777" w:rsidR="00AD0731" w:rsidRDefault="00000000">
      <w:pPr>
        <w:pStyle w:val="Nagwek1"/>
        <w:rPr>
          <w:iCs/>
        </w:rPr>
      </w:pPr>
      <w:r>
        <w:t>INFORMACJA O FORMIE PRZEKAZYWANIA OŚWIADCZEŃ LUB DOKUMENTÓW</w:t>
      </w:r>
    </w:p>
    <w:p w14:paraId="57B72E43" w14:textId="77777777" w:rsidR="00AD0731" w:rsidRDefault="00AD0731"/>
    <w:p w14:paraId="2976B53B" w14:textId="77777777" w:rsidR="00AD0731" w:rsidRDefault="00000000">
      <w:pPr>
        <w:pStyle w:val="Akapitzlist"/>
        <w:numPr>
          <w:ilvl w:val="0"/>
          <w:numId w:val="13"/>
        </w:numPr>
        <w:ind w:left="357" w:hanging="357"/>
      </w:pPr>
      <w:r>
        <w:t xml:space="preserve">Ofertę oraz oświadczenia, o których mowa w art. 125 ust. 1 ustawy Pzp, sporządza się w formie elektronicznej </w:t>
      </w:r>
    </w:p>
    <w:p w14:paraId="4A1359B2" w14:textId="77777777" w:rsidR="00AD0731" w:rsidRDefault="00000000">
      <w:pPr>
        <w:pStyle w:val="Akapitzlist"/>
        <w:numPr>
          <w:ilvl w:val="0"/>
          <w:numId w:val="13"/>
        </w:numPr>
        <w:ind w:left="357" w:hanging="357"/>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t>.</w:t>
      </w:r>
    </w:p>
    <w:p w14:paraId="6364E385" w14:textId="77777777" w:rsidR="00AD0731" w:rsidRDefault="00000000">
      <w:pPr>
        <w:pStyle w:val="Akapitzlist"/>
        <w:numPr>
          <w:ilvl w:val="0"/>
          <w:numId w:val="13"/>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t>danych.</w:t>
      </w:r>
    </w:p>
    <w:p w14:paraId="307947B3" w14:textId="77777777" w:rsidR="00AD0731" w:rsidRDefault="00000000">
      <w:pPr>
        <w:pStyle w:val="Akapitzlist"/>
        <w:numPr>
          <w:ilvl w:val="0"/>
          <w:numId w:val="13"/>
        </w:numPr>
        <w:ind w:left="357" w:hanging="357"/>
      </w:pPr>
      <w: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w:t>
      </w:r>
      <w:r>
        <w:lastRenderedPageBreak/>
        <w:t>bezpośrednio do wiadomości przekazywanej przy użyciu środków komunikacji elektronicznej, o których mowa w § 3 ust. 1</w:t>
      </w:r>
      <w:r>
        <w:rPr>
          <w:spacing w:val="-3"/>
        </w:rPr>
        <w:t xml:space="preserve"> </w:t>
      </w:r>
      <w:r>
        <w:t>rozporządzenia.</w:t>
      </w:r>
    </w:p>
    <w:p w14:paraId="37C06476" w14:textId="77777777" w:rsidR="00AD0731" w:rsidRDefault="00000000">
      <w:pPr>
        <w:pStyle w:val="Akapitzlist"/>
        <w:numPr>
          <w:ilvl w:val="0"/>
          <w:numId w:val="13"/>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6ADAD2D0" w14:textId="77777777" w:rsidR="00AD0731" w:rsidRDefault="00000000">
      <w:pPr>
        <w:pStyle w:val="Akapitzlist"/>
        <w:numPr>
          <w:ilvl w:val="0"/>
          <w:numId w:val="13"/>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Pr>
          <w:bCs/>
        </w:rPr>
        <w:t>„upoważnionymi podmiotami”,</w:t>
      </w:r>
      <w:r>
        <w:t xml:space="preserve"> jako dokument elektroniczny, przekazuje się ten dokument.</w:t>
      </w:r>
    </w:p>
    <w:p w14:paraId="67D66E7F" w14:textId="77777777" w:rsidR="00AD0731" w:rsidRDefault="00000000">
      <w:pPr>
        <w:pStyle w:val="Akapitzlist"/>
        <w:numPr>
          <w:ilvl w:val="0"/>
          <w:numId w:val="13"/>
        </w:numPr>
        <w:ind w:left="357" w:hanging="357"/>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859DE92" w14:textId="77777777" w:rsidR="00AD0731" w:rsidRDefault="00000000">
      <w:pPr>
        <w:pStyle w:val="Akapitzlist"/>
        <w:numPr>
          <w:ilvl w:val="0"/>
          <w:numId w:val="13"/>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1ABC581D" w14:textId="77777777" w:rsidR="00AD0731" w:rsidRDefault="00000000">
      <w:pPr>
        <w:pStyle w:val="Akapitzlist"/>
        <w:numPr>
          <w:ilvl w:val="1"/>
          <w:numId w:val="13"/>
        </w:numPr>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t>dotyczą;</w:t>
      </w:r>
    </w:p>
    <w:p w14:paraId="468D188B" w14:textId="77777777" w:rsidR="00AD0731" w:rsidRDefault="00000000">
      <w:pPr>
        <w:pStyle w:val="Akapitzlist"/>
        <w:numPr>
          <w:ilvl w:val="1"/>
          <w:numId w:val="13"/>
        </w:numPr>
      </w:pPr>
      <w:r>
        <w:t>przedmiotowych środków dowodowych - odpowiednio Wykonawca lub Wykonawca wspólnie ubiegający się o udzielenie</w:t>
      </w:r>
      <w:r>
        <w:rPr>
          <w:spacing w:val="-3"/>
        </w:rPr>
        <w:t xml:space="preserve"> </w:t>
      </w:r>
      <w:r>
        <w:t>zamówienia.</w:t>
      </w:r>
    </w:p>
    <w:p w14:paraId="2DF35554" w14:textId="77777777" w:rsidR="00AD0731" w:rsidRDefault="00000000">
      <w:pPr>
        <w:pStyle w:val="Akapitzlist"/>
        <w:numPr>
          <w:ilvl w:val="0"/>
          <w:numId w:val="13"/>
        </w:numPr>
        <w:ind w:left="357" w:hanging="357"/>
        <w:rPr>
          <w:b/>
        </w:rPr>
      </w:pPr>
      <w:r>
        <w:t>Poświadczenia zgodności cyfrowego odwzorowania z dokumentem w postaci papierowej, o którym mowa w § 6 ust. 2 rozporządzenia, może dokonać również</w:t>
      </w:r>
      <w:r>
        <w:rPr>
          <w:spacing w:val="-3"/>
        </w:rPr>
        <w:t xml:space="preserve"> </w:t>
      </w:r>
      <w:r>
        <w:t>notariusz</w:t>
      </w:r>
      <w:r>
        <w:rPr>
          <w:b/>
        </w:rPr>
        <w:t>.</w:t>
      </w:r>
    </w:p>
    <w:p w14:paraId="6B1D4045" w14:textId="77777777" w:rsidR="00AD0731" w:rsidRDefault="00000000">
      <w:pPr>
        <w:pStyle w:val="Akapitzlist"/>
        <w:numPr>
          <w:ilvl w:val="0"/>
          <w:numId w:val="13"/>
        </w:numPr>
        <w:ind w:left="357" w:hanging="357"/>
        <w:rPr>
          <w:b/>
        </w:rPr>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t>oryginału</w:t>
      </w:r>
      <w:r>
        <w:rPr>
          <w:bCs/>
        </w:rPr>
        <w:t>.</w:t>
      </w:r>
    </w:p>
    <w:p w14:paraId="5C377F37" w14:textId="77777777" w:rsidR="00AD0731" w:rsidRDefault="00000000">
      <w:pPr>
        <w:pStyle w:val="Akapitzlist"/>
        <w:numPr>
          <w:ilvl w:val="0"/>
          <w:numId w:val="13"/>
        </w:numPr>
        <w:ind w:left="357" w:hanging="357"/>
        <w:rPr>
          <w:b/>
        </w:rPr>
      </w:pPr>
      <w: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t>osobistym</w:t>
      </w:r>
      <w:r>
        <w:rPr>
          <w:bCs/>
        </w:rPr>
        <w:t>.</w:t>
      </w:r>
    </w:p>
    <w:p w14:paraId="58184D67" w14:textId="77777777" w:rsidR="00AD0731" w:rsidRDefault="00000000">
      <w:pPr>
        <w:pStyle w:val="Akapitzlist"/>
        <w:numPr>
          <w:ilvl w:val="0"/>
          <w:numId w:val="13"/>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 z dokumentem w postaci papierowej</w:t>
      </w:r>
      <w:r>
        <w:rPr>
          <w:bCs/>
        </w:rPr>
        <w:t>.</w:t>
      </w:r>
    </w:p>
    <w:p w14:paraId="375E3BE4" w14:textId="77777777" w:rsidR="00AD0731" w:rsidRDefault="00000000">
      <w:pPr>
        <w:pStyle w:val="Akapitzlist"/>
        <w:numPr>
          <w:ilvl w:val="0"/>
          <w:numId w:val="13"/>
        </w:numPr>
        <w:ind w:left="357" w:hanging="357"/>
      </w:pPr>
      <w:r>
        <w:t>Zgodnie z § 7 ust. 3 rozporządzenia poświadczenia zgodności cyfrowego odwzorowania z dokumentem w postaci papierowej, o którym mowa w pkt 2, dokonuje w</w:t>
      </w:r>
      <w:r>
        <w:rPr>
          <w:spacing w:val="-2"/>
        </w:rPr>
        <w:t xml:space="preserve"> </w:t>
      </w:r>
      <w:r>
        <w:t>przypadku:</w:t>
      </w:r>
    </w:p>
    <w:p w14:paraId="352C5AA4" w14:textId="77777777" w:rsidR="00AD0731" w:rsidRDefault="00000000">
      <w:pPr>
        <w:pStyle w:val="Akapitzlist"/>
        <w:numPr>
          <w:ilvl w:val="1"/>
          <w:numId w:val="13"/>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t>dotyczą;</w:t>
      </w:r>
    </w:p>
    <w:p w14:paraId="019E23FE" w14:textId="77777777" w:rsidR="00AD0731" w:rsidRDefault="00000000">
      <w:pPr>
        <w:pStyle w:val="Akapitzlist"/>
        <w:numPr>
          <w:ilvl w:val="1"/>
          <w:numId w:val="13"/>
        </w:numPr>
        <w:ind w:left="828" w:hanging="471"/>
      </w:pPr>
      <w:r>
        <w:lastRenderedPageBreak/>
        <w:t>przedmiotowego środka dowodowego, oświadczenia, o którym mowa w art. 117 ust. 4 ustawy Pzp, lub zobowiązania podmiotu udostępniającego zasoby - odpowiednio Wykonawca lub Wykonawca wspólnie ubiegający się o udzielenie zamówienia;</w:t>
      </w:r>
    </w:p>
    <w:p w14:paraId="2AD775A8" w14:textId="77777777" w:rsidR="00AD0731" w:rsidRDefault="00000000">
      <w:pPr>
        <w:pStyle w:val="Akapitzlist"/>
        <w:numPr>
          <w:ilvl w:val="1"/>
          <w:numId w:val="13"/>
        </w:numPr>
        <w:ind w:left="828" w:hanging="471"/>
      </w:pPr>
      <w:r>
        <w:t>pełnomocnictwa -</w:t>
      </w:r>
      <w:r>
        <w:rPr>
          <w:spacing w:val="-1"/>
        </w:rPr>
        <w:t xml:space="preserve"> </w:t>
      </w:r>
      <w:r>
        <w:t>mocodawca.</w:t>
      </w:r>
    </w:p>
    <w:p w14:paraId="26C97238" w14:textId="77777777" w:rsidR="00AD0731" w:rsidRDefault="00000000">
      <w:pPr>
        <w:pStyle w:val="Akapitzlist"/>
        <w:numPr>
          <w:ilvl w:val="0"/>
          <w:numId w:val="13"/>
        </w:numPr>
        <w:ind w:left="357" w:hanging="357"/>
      </w:pPr>
      <w:r>
        <w:t>Poświadczenia zgodności cyfrowego odwzorowania z  dokumentem w postaci papierowej, o którym mowa w § 7 ust. 2 rozporządzenia, może dokonać również</w:t>
      </w:r>
      <w:r>
        <w:rPr>
          <w:spacing w:val="-3"/>
        </w:rPr>
        <w:t xml:space="preserve"> </w:t>
      </w:r>
      <w:r>
        <w:t>notariusz.</w:t>
      </w:r>
    </w:p>
    <w:p w14:paraId="192F9890" w14:textId="77777777" w:rsidR="00AD0731" w:rsidRDefault="00000000">
      <w:pPr>
        <w:pStyle w:val="Akapitzlist"/>
        <w:numPr>
          <w:ilvl w:val="0"/>
          <w:numId w:val="13"/>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t>osobistym</w:t>
      </w:r>
      <w:r>
        <w:rPr>
          <w:bCs/>
        </w:rPr>
        <w:t>.</w:t>
      </w:r>
    </w:p>
    <w:p w14:paraId="51FC8FB6" w14:textId="77777777" w:rsidR="00AD0731" w:rsidRDefault="00000000">
      <w:pPr>
        <w:pStyle w:val="Akapitzlist"/>
        <w:numPr>
          <w:ilvl w:val="0"/>
          <w:numId w:val="13"/>
        </w:numPr>
        <w:ind w:left="357" w:hanging="357"/>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t>dokumentu.</w:t>
      </w:r>
    </w:p>
    <w:p w14:paraId="61220E92" w14:textId="77777777" w:rsidR="00AD0731" w:rsidRDefault="00000000">
      <w:pPr>
        <w:pStyle w:val="Akapitzlist"/>
        <w:numPr>
          <w:ilvl w:val="0"/>
          <w:numId w:val="13"/>
        </w:numPr>
        <w:ind w:left="357" w:hanging="357"/>
        <w:rPr>
          <w:b/>
        </w:rPr>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14:paraId="7295EA47" w14:textId="77777777" w:rsidR="00AD0731" w:rsidRDefault="00000000">
      <w:pPr>
        <w:pStyle w:val="Akapitzlist"/>
        <w:numPr>
          <w:ilvl w:val="0"/>
          <w:numId w:val="13"/>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7C498D91" w14:textId="77777777" w:rsidR="00AD0731" w:rsidRDefault="00000000">
      <w:pPr>
        <w:pStyle w:val="Akapitzlist"/>
        <w:numPr>
          <w:ilvl w:val="0"/>
          <w:numId w:val="13"/>
        </w:numPr>
        <w:ind w:left="357" w:hanging="357"/>
      </w:pPr>
      <w:r>
        <w:t xml:space="preserve">Zgodnie z § 10 rozporządzenia dokumenty elektroniczne w postępowaniu muszą spełniać łącznie następujące </w:t>
      </w:r>
      <w:r>
        <w:rPr>
          <w:spacing w:val="-4"/>
        </w:rPr>
        <w:t>wymagania:</w:t>
      </w:r>
    </w:p>
    <w:p w14:paraId="2CC8E38C" w14:textId="77777777" w:rsidR="00AD0731" w:rsidRDefault="00000000">
      <w:pPr>
        <w:pStyle w:val="Akapitzlist"/>
        <w:numPr>
          <w:ilvl w:val="1"/>
          <w:numId w:val="13"/>
        </w:numPr>
        <w:ind w:left="828" w:hanging="471"/>
      </w:pPr>
      <w:r>
        <w:t>muszą być utrwalone w sposób umożliwiający ich wielokrotne odczytanie, zapisanie i powielenie, a także przekazanie przy użyciu środków komunikacji elektronicznej lub na informatycznym nośniku</w:t>
      </w:r>
      <w:r>
        <w:rPr>
          <w:spacing w:val="-3"/>
        </w:rPr>
        <w:t xml:space="preserve"> </w:t>
      </w:r>
      <w:r>
        <w:t>danych;</w:t>
      </w:r>
    </w:p>
    <w:p w14:paraId="31CE2CAE" w14:textId="77777777" w:rsidR="00AD0731" w:rsidRDefault="00000000">
      <w:pPr>
        <w:pStyle w:val="Akapitzlist"/>
        <w:numPr>
          <w:ilvl w:val="1"/>
          <w:numId w:val="13"/>
        </w:numPr>
        <w:ind w:left="828" w:hanging="471"/>
      </w:pPr>
      <w:r>
        <w:t>muszą umożliwiać prezentację treści w postaci elektronicznej, w szczególności przez wyświetlenie tej treści na monitorze</w:t>
      </w:r>
      <w:r>
        <w:rPr>
          <w:spacing w:val="-23"/>
        </w:rPr>
        <w:t xml:space="preserve"> </w:t>
      </w:r>
      <w:r>
        <w:t>ekranowym;</w:t>
      </w:r>
    </w:p>
    <w:p w14:paraId="4D94D93D" w14:textId="77777777" w:rsidR="00AD0731" w:rsidRDefault="00000000">
      <w:pPr>
        <w:pStyle w:val="Akapitzlist"/>
        <w:numPr>
          <w:ilvl w:val="1"/>
          <w:numId w:val="13"/>
        </w:numPr>
        <w:ind w:left="828" w:hanging="471"/>
      </w:pPr>
      <w:r>
        <w:t>muszą umożliwiać prezentację treści w postaci papierowej, w szczególności za pomocą</w:t>
      </w:r>
      <w:r>
        <w:rPr>
          <w:spacing w:val="-4"/>
        </w:rPr>
        <w:t xml:space="preserve"> </w:t>
      </w:r>
      <w:r>
        <w:t>wydruku;</w:t>
      </w:r>
    </w:p>
    <w:p w14:paraId="625EE4AE" w14:textId="77777777" w:rsidR="00AD0731" w:rsidRDefault="00000000">
      <w:pPr>
        <w:pStyle w:val="Akapitzlist"/>
        <w:numPr>
          <w:ilvl w:val="1"/>
          <w:numId w:val="13"/>
        </w:numPr>
        <w:ind w:left="828" w:hanging="471"/>
      </w:pPr>
      <w:r>
        <w:t>muszą zawierać dane w układzie niepozostawiającym wątpliwości co do treści i kontekstu zapisanych</w:t>
      </w:r>
      <w:r>
        <w:rPr>
          <w:spacing w:val="-9"/>
        </w:rPr>
        <w:t xml:space="preserve"> </w:t>
      </w:r>
      <w:r>
        <w:t>informacji.</w:t>
      </w:r>
    </w:p>
    <w:p w14:paraId="6D77DA26" w14:textId="77777777" w:rsidR="00AD0731" w:rsidRDefault="00AD0731"/>
    <w:p w14:paraId="29F8D612" w14:textId="77777777" w:rsidR="00AD0731" w:rsidRDefault="00000000">
      <w:pPr>
        <w:pStyle w:val="Nagwek1"/>
      </w:pPr>
      <w:r>
        <w:t>ROZDZIAŁ XII:</w:t>
      </w:r>
    </w:p>
    <w:p w14:paraId="4A394A87" w14:textId="77777777" w:rsidR="00AD0731" w:rsidRDefault="00000000">
      <w:pPr>
        <w:pStyle w:val="Nagwek1"/>
        <w:rPr>
          <w:iCs/>
        </w:rPr>
      </w:pPr>
      <w:r>
        <w:t>INFORMACJA O SPOSOBIE KOMUNIKACJI ZAMAWIAJĄCEGO Z WYKONAWCAMI</w:t>
      </w:r>
    </w:p>
    <w:p w14:paraId="12ECFCA8" w14:textId="77777777" w:rsidR="00AD0731" w:rsidRDefault="00000000">
      <w:pPr>
        <w:pStyle w:val="Akapitzlist"/>
        <w:widowControl w:val="0"/>
        <w:numPr>
          <w:ilvl w:val="0"/>
          <w:numId w:val="14"/>
        </w:numPr>
        <w:suppressAutoHyphens/>
        <w:spacing w:line="276" w:lineRule="auto"/>
        <w:ind w:left="284"/>
      </w:pPr>
      <w:r>
        <w:t xml:space="preserve">W postępowaniu o udzielenie zamówienia komunikacja między Zamawiającym a Wykonawcami odbywa się przy użyciu </w:t>
      </w:r>
      <w:proofErr w:type="spellStart"/>
      <w:r>
        <w:t>miniPortalu</w:t>
      </w:r>
      <w:proofErr w:type="spellEnd"/>
      <w:r>
        <w:t xml:space="preserve"> </w:t>
      </w:r>
      <w:hyperlink r:id="rId17" w:history="1">
        <w:r>
          <w:rPr>
            <w:rStyle w:val="Hipercze"/>
          </w:rPr>
          <w:t>https://miniPortal.uzp.gov.pl</w:t>
        </w:r>
      </w:hyperlink>
      <w:r>
        <w:t xml:space="preserve"> , </w:t>
      </w:r>
      <w:proofErr w:type="spellStart"/>
      <w:r>
        <w:t>ePUAP</w:t>
      </w:r>
      <w:proofErr w:type="spellEnd"/>
      <w:r>
        <w:t xml:space="preserve"> (Elektroniczna Skrzynka Podawcza – nazwa – Gmina Poświętne: /GminaPoswietne_1/skrytka) </w:t>
      </w:r>
      <w:hyperlink r:id="rId18" w:history="1">
        <w:r>
          <w:rPr>
            <w:rStyle w:val="Hipercze"/>
          </w:rPr>
          <w:t>https://epuap.gov.pl/wps/portal</w:t>
        </w:r>
      </w:hyperlink>
      <w:r>
        <w:t xml:space="preserve"> oraz poczty elektronicznej e-mail: </w:t>
      </w:r>
      <w:hyperlink r:id="rId19" w:history="1">
        <w:r>
          <w:rPr>
            <w:rStyle w:val="Hipercze"/>
          </w:rPr>
          <w:t>marta.koska@poswietne.pl</w:t>
        </w:r>
      </w:hyperlink>
      <w:r>
        <w:t xml:space="preserve"> lub </w:t>
      </w:r>
      <w:hyperlink r:id="rId20" w:history="1">
        <w:r>
          <w:rPr>
            <w:rStyle w:val="Hipercze"/>
          </w:rPr>
          <w:t>poswietne@poswietne.pl</w:t>
        </w:r>
      </w:hyperlink>
      <w:r>
        <w:t>. We wszelkiej korespondencji związanej z niniejszym postępowaniem Zamawiający i Wykonawcy posługują się numerem postępowania UG.RZI.271.18.2022 lub numerem ID postępowania.</w:t>
      </w:r>
    </w:p>
    <w:p w14:paraId="28A563D1" w14:textId="77777777" w:rsidR="00AD0731" w:rsidRDefault="00000000">
      <w:pPr>
        <w:pStyle w:val="Akapitzlist"/>
        <w:widowControl w:val="0"/>
        <w:numPr>
          <w:ilvl w:val="0"/>
          <w:numId w:val="14"/>
        </w:numPr>
        <w:suppressAutoHyphens/>
        <w:spacing w:line="276" w:lineRule="auto"/>
        <w:ind w:left="284"/>
      </w:pPr>
      <w: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BF317E6" w14:textId="77777777" w:rsidR="00AD0731" w:rsidRDefault="00000000">
      <w:pPr>
        <w:pStyle w:val="Akapitzlist"/>
        <w:widowControl w:val="0"/>
        <w:numPr>
          <w:ilvl w:val="0"/>
          <w:numId w:val="14"/>
        </w:numPr>
        <w:suppressAutoHyphens/>
        <w:spacing w:line="276" w:lineRule="auto"/>
        <w:ind w:left="284"/>
      </w:pPr>
      <w:r>
        <w:t xml:space="preserve">Zamawiający wyznacza do kontaktu z wykonawcami osoby wskazane poniżej: </w:t>
      </w:r>
    </w:p>
    <w:p w14:paraId="67E8BDA0" w14:textId="77777777" w:rsidR="00AD0731" w:rsidRDefault="00000000">
      <w:pPr>
        <w:pStyle w:val="Akapitzlist"/>
        <w:widowControl w:val="0"/>
        <w:spacing w:line="276" w:lineRule="auto"/>
        <w:ind w:left="284" w:firstLine="0"/>
      </w:pPr>
      <w:r>
        <w:t>1) w zakresie procedury:</w:t>
      </w:r>
    </w:p>
    <w:p w14:paraId="66BF92B1" w14:textId="77777777" w:rsidR="00AD0731" w:rsidRDefault="00000000">
      <w:pPr>
        <w:pStyle w:val="Akapitzlist"/>
        <w:widowControl w:val="0"/>
        <w:spacing w:line="276" w:lineRule="auto"/>
        <w:ind w:left="284" w:firstLine="0"/>
      </w:pPr>
      <w:r>
        <w:t xml:space="preserve">MARTA KOŚKA, tel. 447564034 wew. 31, </w:t>
      </w:r>
      <w:hyperlink r:id="rId21" w:history="1">
        <w:r>
          <w:rPr>
            <w:rStyle w:val="Hipercze"/>
          </w:rPr>
          <w:t>marta.koska@poswietne.pl</w:t>
        </w:r>
      </w:hyperlink>
      <w:r>
        <w:t xml:space="preserve"> ;</w:t>
      </w:r>
    </w:p>
    <w:p w14:paraId="5E6B7BE5" w14:textId="77777777" w:rsidR="00AD0731" w:rsidRDefault="00000000">
      <w:pPr>
        <w:pStyle w:val="Akapitzlist"/>
        <w:widowControl w:val="0"/>
        <w:spacing w:line="276" w:lineRule="auto"/>
        <w:ind w:left="284" w:firstLine="0"/>
      </w:pPr>
      <w:r>
        <w:lastRenderedPageBreak/>
        <w:t>2) w zakresie przedmiotu zamówienia:</w:t>
      </w:r>
    </w:p>
    <w:p w14:paraId="5C7CFA19" w14:textId="77777777" w:rsidR="00AD0731" w:rsidRDefault="00000000">
      <w:pPr>
        <w:pStyle w:val="Akapitzlist"/>
        <w:widowControl w:val="0"/>
        <w:spacing w:line="276" w:lineRule="auto"/>
        <w:ind w:left="284" w:firstLine="0"/>
      </w:pPr>
      <w:r>
        <w:t xml:space="preserve">GRAŻYNA KRAKOWIAK, tel. 447564034 wew. 28, </w:t>
      </w:r>
      <w:hyperlink r:id="rId22" w:history="1">
        <w:r>
          <w:rPr>
            <w:rStyle w:val="Hipercze"/>
          </w:rPr>
          <w:t>ksiegowosc@poswietne.pl</w:t>
        </w:r>
      </w:hyperlink>
      <w:r>
        <w:t xml:space="preserve"> </w:t>
      </w:r>
    </w:p>
    <w:p w14:paraId="41937F3A" w14:textId="77777777" w:rsidR="00AD0731" w:rsidRDefault="00000000">
      <w:pPr>
        <w:pStyle w:val="Akapitzlist"/>
        <w:widowControl w:val="0"/>
        <w:numPr>
          <w:ilvl w:val="0"/>
          <w:numId w:val="14"/>
        </w:numPr>
        <w:suppressAutoHyphens/>
        <w:spacing w:line="276" w:lineRule="auto"/>
        <w:ind w:left="284"/>
      </w:pPr>
      <w:r>
        <w:t>Komunikacja ustna dopuszczalna jest w odniesieniu do informacji, które nie są istotne, w szczególności nie dotyczą ogłoszenia o zamówieniu, SWZ oraz ofert.</w:t>
      </w:r>
    </w:p>
    <w:p w14:paraId="5284AE5C" w14:textId="77777777" w:rsidR="00AD0731" w:rsidRDefault="00000000">
      <w:pPr>
        <w:pStyle w:val="Akapitzlist"/>
        <w:widowControl w:val="0"/>
        <w:numPr>
          <w:ilvl w:val="0"/>
          <w:numId w:val="14"/>
        </w:numPr>
        <w:suppressAutoHyphens/>
        <w:spacing w:line="276" w:lineRule="auto"/>
        <w:ind w:left="284"/>
      </w:pPr>
      <w:r>
        <w:t>Wykonawca może zwrócić się do Zamawiającego z wnioskiem o wyjaśnienie treści SWZ.</w:t>
      </w:r>
    </w:p>
    <w:p w14:paraId="4721D48A" w14:textId="77777777" w:rsidR="00AD0731" w:rsidRDefault="00000000">
      <w:pPr>
        <w:pStyle w:val="Akapitzlist"/>
        <w:widowControl w:val="0"/>
        <w:numPr>
          <w:ilvl w:val="0"/>
          <w:numId w:val="14"/>
        </w:numPr>
        <w:suppressAutoHyphens/>
        <w:spacing w:line="276" w:lineRule="auto"/>
        <w:ind w:left="284"/>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77E39928" w14:textId="77777777" w:rsidR="00AD0731" w:rsidRDefault="00000000">
      <w:pPr>
        <w:pStyle w:val="Akapitzlist"/>
        <w:widowControl w:val="0"/>
        <w:numPr>
          <w:ilvl w:val="0"/>
          <w:numId w:val="14"/>
        </w:numPr>
        <w:suppressAutoHyphens/>
        <w:spacing w:line="276" w:lineRule="auto"/>
        <w:ind w:left="284"/>
      </w:pPr>
      <w: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71778A5D" w14:textId="77777777" w:rsidR="00AD0731" w:rsidRDefault="00000000">
      <w:pPr>
        <w:pStyle w:val="Akapitzlist"/>
        <w:widowControl w:val="0"/>
        <w:numPr>
          <w:ilvl w:val="0"/>
          <w:numId w:val="14"/>
        </w:numPr>
        <w:suppressAutoHyphens/>
        <w:spacing w:line="276" w:lineRule="auto"/>
        <w:ind w:left="284"/>
      </w:pPr>
      <w:r>
        <w:t>Przedłużenie terminu składania ofert, o którym mowa w ust. 7, nie wpływa na bieg terminu składania wniosku o wyjaśnienie treści SWZ.</w:t>
      </w:r>
    </w:p>
    <w:p w14:paraId="1204154A" w14:textId="77777777" w:rsidR="00AD0731" w:rsidRDefault="00000000">
      <w:pPr>
        <w:pStyle w:val="Akapitzlist"/>
        <w:widowControl w:val="0"/>
        <w:numPr>
          <w:ilvl w:val="0"/>
          <w:numId w:val="14"/>
        </w:numPr>
        <w:suppressAutoHyphens/>
        <w:spacing w:line="276" w:lineRule="auto"/>
        <w:ind w:left="284"/>
      </w:pPr>
      <w: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41B162F8" w14:textId="77777777" w:rsidR="00AD0731" w:rsidRDefault="00000000">
      <w:pPr>
        <w:pStyle w:val="Akapitzlist"/>
        <w:widowControl w:val="0"/>
        <w:numPr>
          <w:ilvl w:val="0"/>
          <w:numId w:val="14"/>
        </w:numPr>
        <w:suppressAutoHyphens/>
        <w:spacing w:line="276" w:lineRule="auto"/>
        <w:ind w:left="284"/>
      </w:pPr>
      <w:r>
        <w:t>Zapisy Rozdziału XII pkt 9 stosuje się odpowiednio do osoby działającej w imieniu Wykonawców wspólnie ubiegających się o udzielenie zamówienia publicznego.</w:t>
      </w:r>
    </w:p>
    <w:p w14:paraId="4D2E8894" w14:textId="77777777" w:rsidR="00AD0731" w:rsidRDefault="00000000">
      <w:pPr>
        <w:pStyle w:val="Akapitzlist"/>
        <w:widowControl w:val="0"/>
        <w:numPr>
          <w:ilvl w:val="0"/>
          <w:numId w:val="14"/>
        </w:numPr>
        <w:suppressAutoHyphens/>
        <w:spacing w:line="276" w:lineRule="auto"/>
        <w:ind w:left="284"/>
      </w:pPr>
      <w:r>
        <w:t xml:space="preserve">Wykonawca zamierzający wziąć udział w postępowaniu o udzielenie zamówienia publicznego musi posiadać konto na </w:t>
      </w:r>
      <w:proofErr w:type="spellStart"/>
      <w:r>
        <w:t>ePUAP</w:t>
      </w:r>
      <w:proofErr w:type="spellEnd"/>
      <w:r>
        <w:t xml:space="preserve">. Wykonawca posiadający konto na </w:t>
      </w:r>
      <w:proofErr w:type="spellStart"/>
      <w:r>
        <w:t>ePUAP</w:t>
      </w:r>
      <w:proofErr w:type="spellEnd"/>
      <w:r>
        <w:t xml:space="preserve"> ma dostęp do formularzy: złożenia, zmiany, wycofania oferty lub wniosku oraz do formularza do komunikacji.</w:t>
      </w:r>
    </w:p>
    <w:p w14:paraId="0D3A705B" w14:textId="77777777" w:rsidR="00AD0731" w:rsidRDefault="00000000">
      <w:pPr>
        <w:pStyle w:val="Akapitzlist"/>
        <w:widowControl w:val="0"/>
        <w:numPr>
          <w:ilvl w:val="0"/>
          <w:numId w:val="14"/>
        </w:numPr>
        <w:suppressAutoHyphens/>
        <w:spacing w:line="276" w:lineRule="auto"/>
        <w:ind w:left="284"/>
      </w:pPr>
      <w:r>
        <w:t>Wymagania techniczne związane z korzystaniem z </w:t>
      </w:r>
      <w:proofErr w:type="spellStart"/>
      <w:r>
        <w:t>miniPortalu</w:t>
      </w:r>
      <w:proofErr w:type="spellEnd"/>
      <w:r>
        <w:t>:</w:t>
      </w:r>
    </w:p>
    <w:p w14:paraId="15F51DB1" w14:textId="77777777" w:rsidR="00AD0731" w:rsidRDefault="00000000">
      <w:pPr>
        <w:pStyle w:val="Akapitzlist"/>
        <w:widowControl w:val="0"/>
        <w:numPr>
          <w:ilvl w:val="1"/>
          <w:numId w:val="14"/>
        </w:numPr>
        <w:suppressAutoHyphens/>
        <w:spacing w:line="276" w:lineRule="auto"/>
        <w:ind w:left="709" w:hanging="491"/>
      </w:pPr>
      <w:r>
        <w:t>Konieczne jest dysponowanie przez użytkownika urządzeniem teleinformatycznym z dostępem do sieci do sieci Internet. Aplikacja działa na Platformie Windows, Mac i Linux.</w:t>
      </w:r>
    </w:p>
    <w:p w14:paraId="7780BF7A" w14:textId="77777777" w:rsidR="00AD0731" w:rsidRDefault="00000000">
      <w:pPr>
        <w:pStyle w:val="Akapitzlist"/>
        <w:widowControl w:val="0"/>
        <w:numPr>
          <w:ilvl w:val="1"/>
          <w:numId w:val="14"/>
        </w:numPr>
        <w:suppressAutoHyphens/>
        <w:spacing w:line="276" w:lineRule="auto"/>
        <w:ind w:left="709" w:hanging="491"/>
      </w:pPr>
      <w:r>
        <w:t>Specyfikacja połączenia, formatu przesyłania danych oraz kodowania i oznaczania czasu odbioru danych:</w:t>
      </w:r>
    </w:p>
    <w:p w14:paraId="213EA3A8" w14:textId="77777777" w:rsidR="00AD0731" w:rsidRDefault="00000000">
      <w:pPr>
        <w:pStyle w:val="Akapitzlist"/>
        <w:widowControl w:val="0"/>
        <w:numPr>
          <w:ilvl w:val="2"/>
          <w:numId w:val="14"/>
        </w:numPr>
        <w:tabs>
          <w:tab w:val="left" w:pos="1133"/>
        </w:tabs>
        <w:suppressAutoHyphens/>
        <w:spacing w:line="276" w:lineRule="auto"/>
      </w:pPr>
      <w:r>
        <w:t>Formularze udostępnianie są za pomocą protokołu TLS 1.2;</w:t>
      </w:r>
    </w:p>
    <w:p w14:paraId="7B193314" w14:textId="77777777" w:rsidR="00AD0731" w:rsidRDefault="00000000">
      <w:pPr>
        <w:pStyle w:val="Akapitzlist"/>
        <w:widowControl w:val="0"/>
        <w:numPr>
          <w:ilvl w:val="2"/>
          <w:numId w:val="14"/>
        </w:numPr>
        <w:tabs>
          <w:tab w:val="left" w:pos="1133"/>
        </w:tabs>
        <w:suppressAutoHyphens/>
        <w:spacing w:line="276" w:lineRule="auto"/>
      </w:pPr>
      <w:r>
        <w:t>Formularze dostępne są w formacie danych HTML, z kodowaniem UTF-8;</w:t>
      </w:r>
    </w:p>
    <w:p w14:paraId="10C9784F" w14:textId="77777777" w:rsidR="00AD0731" w:rsidRDefault="00000000">
      <w:pPr>
        <w:pStyle w:val="Akapitzlist"/>
        <w:widowControl w:val="0"/>
        <w:numPr>
          <w:ilvl w:val="2"/>
          <w:numId w:val="14"/>
        </w:numPr>
        <w:tabs>
          <w:tab w:val="left" w:pos="1133"/>
        </w:tabs>
        <w:suppressAutoHyphens/>
        <w:spacing w:line="276" w:lineRule="auto"/>
      </w:pPr>
      <w:r>
        <w:t>Oznaczanie czasu odbioru danych- wszelkie operacje opierają się o czas serwera i dane zapisywane są co z dokładnością co do setnej części sekundy;</w:t>
      </w:r>
    </w:p>
    <w:p w14:paraId="1C1933DC" w14:textId="77777777" w:rsidR="00AD0731" w:rsidRDefault="00000000">
      <w:pPr>
        <w:pStyle w:val="Akapitzlist"/>
        <w:widowControl w:val="0"/>
        <w:numPr>
          <w:ilvl w:val="2"/>
          <w:numId w:val="14"/>
        </w:numPr>
        <w:tabs>
          <w:tab w:val="left" w:pos="1133"/>
        </w:tabs>
        <w:suppressAutoHyphens/>
        <w:spacing w:line="276" w:lineRule="auto"/>
      </w:pPr>
      <w:r>
        <w:t xml:space="preserve">Integracja z systemem </w:t>
      </w:r>
      <w:proofErr w:type="spellStart"/>
      <w:r>
        <w:t>ePUAP</w:t>
      </w:r>
      <w:proofErr w:type="spellEnd"/>
      <w:r>
        <w:t xml:space="preserve"> jest wykonana z wykorzystaniem standardowego mechanizmu </w:t>
      </w:r>
      <w:proofErr w:type="spellStart"/>
      <w:r>
        <w:t>ePUAP</w:t>
      </w:r>
      <w:proofErr w:type="spellEnd"/>
      <w:r>
        <w:t>. W przypadku Wykonawcy wysyłającego wniosek do Zamawiającego, ESP Zamawiającego automatycznie generuje Rodzaj Urzędowego Poświadczenia Odbioru, czyli Urzędowego Poświadczenie Przedłożenia (UPP), które jest powiązane z wysłanym dokumentem. W UPP w sekcji ,,Dane poświadczenia” jest zawarta informacja o dacie doręczenia.</w:t>
      </w:r>
    </w:p>
    <w:p w14:paraId="0DE74B81" w14:textId="77777777" w:rsidR="00AD0731" w:rsidRDefault="00000000">
      <w:pPr>
        <w:pStyle w:val="Akapitzlist"/>
        <w:widowControl w:val="0"/>
        <w:numPr>
          <w:ilvl w:val="1"/>
          <w:numId w:val="14"/>
        </w:numPr>
        <w:suppressAutoHyphens/>
        <w:spacing w:line="276" w:lineRule="auto"/>
        <w:ind w:left="567"/>
      </w:pPr>
      <w:r>
        <w:t>System dostępny jest za pośrednictwem następujących przeglądarek internetowych:</w:t>
      </w:r>
    </w:p>
    <w:p w14:paraId="7D483966" w14:textId="77777777" w:rsidR="00AD0731" w:rsidRDefault="00000000">
      <w:pPr>
        <w:pStyle w:val="Akapitzlist"/>
        <w:widowControl w:val="0"/>
        <w:numPr>
          <w:ilvl w:val="2"/>
          <w:numId w:val="14"/>
        </w:numPr>
        <w:tabs>
          <w:tab w:val="left" w:pos="1133"/>
        </w:tabs>
        <w:suppressAutoHyphens/>
        <w:spacing w:line="276" w:lineRule="auto"/>
      </w:pPr>
      <w:r>
        <w:t>Microsoft Internet Explorer od wersji 11.0;</w:t>
      </w:r>
    </w:p>
    <w:p w14:paraId="56CEFE55" w14:textId="77777777" w:rsidR="00AD0731" w:rsidRDefault="00000000">
      <w:pPr>
        <w:pStyle w:val="Akapitzlist"/>
        <w:widowControl w:val="0"/>
        <w:numPr>
          <w:ilvl w:val="2"/>
          <w:numId w:val="14"/>
        </w:numPr>
        <w:tabs>
          <w:tab w:val="left" w:pos="1133"/>
        </w:tabs>
        <w:suppressAutoHyphens/>
        <w:spacing w:line="276" w:lineRule="auto"/>
      </w:pPr>
      <w:r>
        <w:t xml:space="preserve">Mozilla </w:t>
      </w:r>
      <w:proofErr w:type="spellStart"/>
      <w:r>
        <w:t>Firefox</w:t>
      </w:r>
      <w:proofErr w:type="spellEnd"/>
      <w:r>
        <w:t xml:space="preserve"> od wersji 15;</w:t>
      </w:r>
    </w:p>
    <w:p w14:paraId="5DFFDB84" w14:textId="77777777" w:rsidR="00AD0731" w:rsidRDefault="00000000">
      <w:pPr>
        <w:pStyle w:val="Akapitzlist"/>
        <w:widowControl w:val="0"/>
        <w:numPr>
          <w:ilvl w:val="2"/>
          <w:numId w:val="14"/>
        </w:numPr>
        <w:tabs>
          <w:tab w:val="left" w:pos="1133"/>
        </w:tabs>
        <w:suppressAutoHyphens/>
        <w:spacing w:line="276" w:lineRule="auto"/>
      </w:pPr>
      <w:r>
        <w:t>Google Chrome od wersji 20;</w:t>
      </w:r>
    </w:p>
    <w:p w14:paraId="3B955296" w14:textId="77777777" w:rsidR="00AD0731" w:rsidRDefault="00000000">
      <w:pPr>
        <w:pStyle w:val="Akapitzlist"/>
        <w:widowControl w:val="0"/>
        <w:numPr>
          <w:ilvl w:val="2"/>
          <w:numId w:val="14"/>
        </w:numPr>
        <w:tabs>
          <w:tab w:val="left" w:pos="1133"/>
        </w:tabs>
        <w:suppressAutoHyphens/>
        <w:spacing w:line="276" w:lineRule="auto"/>
      </w:pPr>
      <w:r>
        <w:t xml:space="preserve">Microsoft Edge. </w:t>
      </w:r>
    </w:p>
    <w:p w14:paraId="6A8E1317" w14:textId="77777777" w:rsidR="00AD0731" w:rsidRDefault="00000000">
      <w:pPr>
        <w:pStyle w:val="Akapitzlist"/>
        <w:widowControl w:val="0"/>
        <w:numPr>
          <w:ilvl w:val="0"/>
          <w:numId w:val="14"/>
        </w:numPr>
        <w:suppressAutoHyphens/>
        <w:spacing w:line="276" w:lineRule="auto"/>
        <w:ind w:left="426"/>
      </w:pPr>
      <w:r>
        <w:t xml:space="preserve">Szczegółowe wymagania techniczne i organizacyjne wysyłania i odbierania dokumentów </w:t>
      </w:r>
      <w:r>
        <w:lastRenderedPageBreak/>
        <w:t>elektronicznych, elektronicznych kopii dokumentów i oświadczeń oraz informacji przekazywanych przy ich użyciu zostały opisane w Regulaminie korzystania z systemu miniPortal (https://miniportal.uzp.gov.pl/WarunkiUslugi) oraz Warunkach korzystania z elektronicznej platformy usług administracji publicznej (</w:t>
      </w:r>
      <w:proofErr w:type="spellStart"/>
      <w:r>
        <w:t>ePUAP</w:t>
      </w:r>
      <w:proofErr w:type="spellEnd"/>
      <w:r>
        <w:t>) (https://www.gov.pl/web/gov/warunki-korzystania).</w:t>
      </w:r>
    </w:p>
    <w:p w14:paraId="677F47F3" w14:textId="77777777" w:rsidR="00AD0731" w:rsidRDefault="00000000">
      <w:pPr>
        <w:pStyle w:val="Akapitzlist"/>
        <w:widowControl w:val="0"/>
        <w:numPr>
          <w:ilvl w:val="0"/>
          <w:numId w:val="14"/>
        </w:numPr>
        <w:tabs>
          <w:tab w:val="left" w:pos="1133"/>
        </w:tabs>
        <w:suppressAutoHyphens/>
        <w:spacing w:line="276" w:lineRule="auto"/>
        <w:ind w:left="426"/>
      </w:pPr>
      <w:r>
        <w:t>Maksymalny rozmiar plików przesyłanych za pośrednictwem dedykowanych formularzy: „Formularz złożenia, zmiany, wycofania oferty lub wniosku” i „Formularza do komunikacji” wynosi 150 MB.</w:t>
      </w:r>
    </w:p>
    <w:p w14:paraId="18F81304" w14:textId="77777777" w:rsidR="00AD0731" w:rsidRDefault="00000000">
      <w:pPr>
        <w:pStyle w:val="Akapitzlist"/>
        <w:widowControl w:val="0"/>
        <w:numPr>
          <w:ilvl w:val="0"/>
          <w:numId w:val="14"/>
        </w:numPr>
        <w:tabs>
          <w:tab w:val="left" w:pos="1133"/>
        </w:tabs>
        <w:suppressAutoHyphens/>
        <w:spacing w:line="276" w:lineRule="auto"/>
        <w:ind w:left="426"/>
      </w:pPr>
      <w:r>
        <w:t xml:space="preserve">Za datę przekazania oferty, wniosków, zawiadomień, dokumentów elektronicznych, oświadczeń lub elektronicznych kopii dokumentów lub oświadczeń oraz innych informacji przyjmuje się datę ich przekazania na </w:t>
      </w:r>
      <w:proofErr w:type="spellStart"/>
      <w:r>
        <w:t>ePUAP</w:t>
      </w:r>
      <w:proofErr w:type="spellEnd"/>
      <w:r>
        <w:t>.</w:t>
      </w:r>
    </w:p>
    <w:p w14:paraId="7FFE3CD7" w14:textId="77777777" w:rsidR="00AD0731" w:rsidRDefault="00000000">
      <w:pPr>
        <w:pStyle w:val="Akapitzlist"/>
        <w:widowControl w:val="0"/>
        <w:numPr>
          <w:ilvl w:val="0"/>
          <w:numId w:val="14"/>
        </w:numPr>
        <w:tabs>
          <w:tab w:val="left" w:pos="1133"/>
        </w:tabs>
        <w:suppressAutoHyphens/>
        <w:spacing w:line="276" w:lineRule="auto"/>
        <w:ind w:left="426"/>
      </w:pPr>
      <w:r>
        <w:t>Identyfikator postępowania dla danego postępowania dostępny jest na Liście wszystkich postępowań w </w:t>
      </w:r>
      <w:proofErr w:type="spellStart"/>
      <w:r>
        <w:t>miniPortalu</w:t>
      </w:r>
      <w:proofErr w:type="spellEnd"/>
      <w:r>
        <w:t xml:space="preserve"> oraz stanowi Załącznik nr 10 do SWZ. Dane postępowania można wyszukać również na Liście wszystkich postępowań klikając wcześniej opcję „Dla Wykonawców” lub ze strony głównej z zakładki Postępowania.</w:t>
      </w:r>
    </w:p>
    <w:p w14:paraId="577113BE" w14:textId="77777777" w:rsidR="00AD0731" w:rsidRDefault="00000000">
      <w:pPr>
        <w:pStyle w:val="Akapitzlist"/>
        <w:widowControl w:val="0"/>
        <w:numPr>
          <w:ilvl w:val="0"/>
          <w:numId w:val="14"/>
        </w:numPr>
        <w:tabs>
          <w:tab w:val="left" w:pos="1133"/>
        </w:tabs>
        <w:suppressAutoHyphens/>
        <w:spacing w:line="276" w:lineRule="auto"/>
        <w:ind w:left="426"/>
        <w:rPr>
          <w:b/>
          <w:bCs/>
        </w:rPr>
      </w:pPr>
      <w:r>
        <w:rPr>
          <w:b/>
          <w:bCs/>
        </w:rPr>
        <w:t>Złożenie oferty:</w:t>
      </w:r>
    </w:p>
    <w:p w14:paraId="280F41CF" w14:textId="77777777" w:rsidR="00AD0731" w:rsidRDefault="00000000">
      <w:pPr>
        <w:pStyle w:val="Akapitzlist"/>
        <w:widowControl w:val="0"/>
        <w:numPr>
          <w:ilvl w:val="1"/>
          <w:numId w:val="14"/>
        </w:numPr>
        <w:suppressAutoHyphens/>
        <w:spacing w:line="276" w:lineRule="auto"/>
        <w:ind w:left="709" w:hanging="567"/>
      </w:pPr>
      <w:r>
        <w:t xml:space="preserve">Wykonawca składa ofertę za pośrednictwem </w:t>
      </w:r>
      <w:r>
        <w:rPr>
          <w:b/>
          <w:bCs/>
        </w:rPr>
        <w:t>Formularza do złożenia, zmiany, wycofania oferty lub wniosku</w:t>
      </w:r>
      <w:r>
        <w:t xml:space="preserve"> dostępnego na </w:t>
      </w:r>
      <w:proofErr w:type="spellStart"/>
      <w:r>
        <w:t>ePUAP</w:t>
      </w:r>
      <w:proofErr w:type="spellEnd"/>
      <w:r>
        <w:t xml:space="preserve"> i udostępnionego również na </w:t>
      </w:r>
      <w:proofErr w:type="spellStart"/>
      <w:r>
        <w:t>miniPortalu</w:t>
      </w:r>
      <w:proofErr w:type="spellEnd"/>
      <w:r>
        <w:t>.</w:t>
      </w:r>
    </w:p>
    <w:p w14:paraId="6C5C573F" w14:textId="77777777" w:rsidR="00AD0731" w:rsidRDefault="00000000">
      <w:pPr>
        <w:pStyle w:val="Akapitzlist"/>
        <w:widowControl w:val="0"/>
        <w:numPr>
          <w:ilvl w:val="1"/>
          <w:numId w:val="14"/>
        </w:numPr>
        <w:suppressAutoHyphens/>
        <w:spacing w:line="276" w:lineRule="auto"/>
        <w:ind w:left="709" w:hanging="567"/>
      </w:pPr>
      <w:r>
        <w:t xml:space="preserve">Cały proces szyfrowania ma miejsce na stronie: </w:t>
      </w:r>
      <w:hyperlink r:id="rId23" w:history="1">
        <w:r>
          <w:rPr>
            <w:rStyle w:val="Hipercze"/>
          </w:rPr>
          <w:t>https://miniportal.uzp.gov.pl/</w:t>
        </w:r>
      </w:hyperlink>
      <w:r>
        <w:t>, w szczegółach danego postępowania.</w:t>
      </w:r>
    </w:p>
    <w:p w14:paraId="2D8BFCCE" w14:textId="77777777" w:rsidR="00AD0731" w:rsidRDefault="00000000">
      <w:pPr>
        <w:pStyle w:val="Akapitzlist"/>
        <w:widowControl w:val="0"/>
        <w:numPr>
          <w:ilvl w:val="1"/>
          <w:numId w:val="14"/>
        </w:numPr>
        <w:suppressAutoHyphens/>
        <w:spacing w:line="276" w:lineRule="auto"/>
        <w:ind w:left="709" w:hanging="567"/>
      </w:pPr>
      <w:r>
        <w:t xml:space="preserve">Sposób złożenia oferty w tym zaszyfrowania oferty opisany został w Instrukcji użytkownika (https://miniportal.uzp.gov.pl/InstrukcjaUzytkownikaSystemuMiniPortalePUAP.pdf). </w:t>
      </w:r>
    </w:p>
    <w:p w14:paraId="6E6E3A7B" w14:textId="77777777" w:rsidR="00AD0731" w:rsidRDefault="00000000">
      <w:pPr>
        <w:pStyle w:val="Akapitzlist"/>
        <w:widowControl w:val="0"/>
        <w:spacing w:line="276" w:lineRule="auto"/>
        <w:ind w:left="709" w:firstLine="0"/>
        <w:rPr>
          <w:b/>
          <w:bCs/>
        </w:rPr>
      </w:pPr>
      <w:r>
        <w:rPr>
          <w:b/>
          <w:bCs/>
        </w:rPr>
        <w:t xml:space="preserve">W formularzu oferty Wykonawca zobowiązany jest podać adres skrzynki </w:t>
      </w:r>
      <w:proofErr w:type="spellStart"/>
      <w:r>
        <w:rPr>
          <w:b/>
          <w:bCs/>
        </w:rPr>
        <w:t>ePUAP</w:t>
      </w:r>
      <w:proofErr w:type="spellEnd"/>
      <w:r>
        <w:rPr>
          <w:b/>
          <w:bCs/>
        </w:rPr>
        <w:t>, na którym prowadzona będzie korespondencja związana z postępowaniem.</w:t>
      </w:r>
    </w:p>
    <w:p w14:paraId="15C6841C" w14:textId="77777777" w:rsidR="00AD0731" w:rsidRDefault="00000000">
      <w:pPr>
        <w:pStyle w:val="Akapitzlist"/>
        <w:widowControl w:val="0"/>
        <w:numPr>
          <w:ilvl w:val="1"/>
          <w:numId w:val="14"/>
        </w:numPr>
        <w:suppressAutoHyphens/>
        <w:spacing w:line="276" w:lineRule="auto"/>
        <w:ind w:left="709" w:hanging="567"/>
      </w:pPr>
      <w:r>
        <w:t xml:space="preserve">Wykonawca, aby wziąć udział w postepowaniu o udzielenie zamówienia publicznego i złożyć ofertę do postępowania musi założyć konto na Platformie </w:t>
      </w:r>
      <w:proofErr w:type="spellStart"/>
      <w:r>
        <w:t>ePUAP</w:t>
      </w:r>
      <w:proofErr w:type="spellEnd"/>
      <w:r>
        <w:t xml:space="preserve">. Po założeniu konta Wykonawca ma dostęp do formularzy do złożenia, zmiany, wycofania oferty lub wniosku oraz do formularza do komunikacji. Aby złożyć ofertę użytkownik wybiera </w:t>
      </w:r>
      <w:r>
        <w:rPr>
          <w:b/>
          <w:bCs/>
        </w:rPr>
        <w:t>Formularz do złożenia, zmiany, wycofania oferty.</w:t>
      </w:r>
    </w:p>
    <w:p w14:paraId="7BC6F0B9" w14:textId="77777777" w:rsidR="00AD0731" w:rsidRDefault="00000000">
      <w:pPr>
        <w:pStyle w:val="Akapitzlist"/>
        <w:widowControl w:val="0"/>
        <w:numPr>
          <w:ilvl w:val="2"/>
          <w:numId w:val="14"/>
        </w:numPr>
        <w:tabs>
          <w:tab w:val="left" w:pos="1133"/>
        </w:tabs>
        <w:suppressAutoHyphens/>
        <w:spacing w:line="276" w:lineRule="auto"/>
      </w:pPr>
      <w:r>
        <w:t>Oferta powinna być sporządzona w języku polskim, z zachowaniem postaci elektronicznej, w szczególności w ogólnodostępnych formatach i </w:t>
      </w:r>
      <w:r>
        <w:rPr>
          <w:b/>
          <w:bCs/>
        </w:rPr>
        <w:t>podpisana kwalifikowanym podpisem elektronicznym lub podpisem zaufanym lub podpisem osobistym</w:t>
      </w:r>
      <w:r>
        <w:t>. Sposób złożenia oferty w tym zaszyfrowania oferty opisany został w Instrukcji użytkowania systemu miniPortal.</w:t>
      </w:r>
    </w:p>
    <w:p w14:paraId="1A0DDF26" w14:textId="77777777" w:rsidR="00AD0731" w:rsidRDefault="00000000">
      <w:pPr>
        <w:pStyle w:val="Akapitzlist"/>
        <w:widowControl w:val="0"/>
        <w:numPr>
          <w:ilvl w:val="2"/>
          <w:numId w:val="14"/>
        </w:numPr>
        <w:tabs>
          <w:tab w:val="left" w:pos="1133"/>
        </w:tabs>
        <w:suppressAutoHyphens/>
        <w:spacing w:line="276" w:lineRule="auto"/>
      </w:pPr>
      <w: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(np. format ZIP).</w:t>
      </w:r>
    </w:p>
    <w:p w14:paraId="213664B0" w14:textId="77777777" w:rsidR="00AD0731" w:rsidRDefault="00000000">
      <w:pPr>
        <w:pStyle w:val="Akapitzlist"/>
        <w:widowControl w:val="0"/>
        <w:numPr>
          <w:ilvl w:val="2"/>
          <w:numId w:val="14"/>
        </w:numPr>
        <w:tabs>
          <w:tab w:val="left" w:pos="1133"/>
        </w:tabs>
        <w:suppressAutoHyphens/>
        <w:spacing w:line="276" w:lineRule="auto"/>
      </w:pPr>
      <w:r>
        <w:t xml:space="preserve">Wykonawca może przed upływem terminu do składania ofert zmienić lub wycofać ofertę za pośrednictwem </w:t>
      </w:r>
      <w:r>
        <w:rPr>
          <w:b/>
          <w:bCs/>
        </w:rPr>
        <w:t>Formularza do złożenia, zmiany, wycofania oferty lub wniosku</w:t>
      </w:r>
      <w:r>
        <w:t xml:space="preserve"> dostępnego na </w:t>
      </w:r>
      <w:proofErr w:type="spellStart"/>
      <w:r>
        <w:t>ePUAP</w:t>
      </w:r>
      <w:proofErr w:type="spellEnd"/>
      <w:r>
        <w:t xml:space="preserve"> i udostępnionych również na </w:t>
      </w:r>
      <w:proofErr w:type="spellStart"/>
      <w:r>
        <w:t>miniPortalu</w:t>
      </w:r>
      <w:proofErr w:type="spellEnd"/>
      <w:r>
        <w:t xml:space="preserve">. Sposób zmiany i wycofania oferty został opisany w Instrukcji użytkownika dostępnej na </w:t>
      </w:r>
      <w:proofErr w:type="spellStart"/>
      <w:r>
        <w:t>miniPortalu</w:t>
      </w:r>
      <w:proofErr w:type="spellEnd"/>
      <w:r>
        <w:t>.</w:t>
      </w:r>
    </w:p>
    <w:p w14:paraId="3EC16A09" w14:textId="77777777" w:rsidR="00AD0731" w:rsidRDefault="00000000">
      <w:pPr>
        <w:pStyle w:val="Akapitzlist"/>
        <w:widowControl w:val="0"/>
        <w:numPr>
          <w:ilvl w:val="2"/>
          <w:numId w:val="14"/>
        </w:numPr>
        <w:tabs>
          <w:tab w:val="left" w:pos="1133"/>
        </w:tabs>
        <w:suppressAutoHyphens/>
        <w:spacing w:line="276" w:lineRule="auto"/>
      </w:pPr>
      <w:r>
        <w:t>Wykonawca po upływie terminu do składania ofert nie może skutecznie dokonać zmiany ani wycofać złożonej oferty.</w:t>
      </w:r>
    </w:p>
    <w:p w14:paraId="1D0DBAA8" w14:textId="77777777" w:rsidR="00AD0731" w:rsidRDefault="00000000">
      <w:pPr>
        <w:pStyle w:val="Akapitzlist"/>
        <w:widowControl w:val="0"/>
        <w:numPr>
          <w:ilvl w:val="0"/>
          <w:numId w:val="14"/>
        </w:numPr>
        <w:suppressAutoHyphens/>
        <w:spacing w:line="276" w:lineRule="auto"/>
        <w:ind w:left="426"/>
      </w:pPr>
      <w:r>
        <w:t xml:space="preserve">W postępowaniu o udzielenie zamówienia komunikacja pomiędzy Zamawiającym, a </w:t>
      </w:r>
      <w:r>
        <w:lastRenderedPageBreak/>
        <w:t xml:space="preserve">Wykonawcami w szczególności składanie oświadczeń, wniosków (innych niż wskazanych w rozdziale XII pkt 17 SWZ), zawiadomień oraz przekazywanie informacji odbywa się elektronicznie za pośrednictwem </w:t>
      </w:r>
      <w:r>
        <w:rPr>
          <w:b/>
          <w:bCs/>
        </w:rPr>
        <w:t xml:space="preserve">dedykowanego Formularza dostępnego na </w:t>
      </w:r>
      <w:proofErr w:type="spellStart"/>
      <w:r>
        <w:rPr>
          <w:b/>
          <w:bCs/>
        </w:rPr>
        <w:t>ePUAP</w:t>
      </w:r>
      <w:proofErr w:type="spellEnd"/>
      <w:r>
        <w:rPr>
          <w:b/>
          <w:bCs/>
        </w:rPr>
        <w:t xml:space="preserve"> (Elektroniczna Skrzynka Podawcza – nazwa – Gmina Poświętne - /GminaPoswietne_1/skrytka) oraz udostępnionego przez miniPortal (Formularz do komunikacji).</w:t>
      </w:r>
    </w:p>
    <w:p w14:paraId="32BE7B46" w14:textId="77777777" w:rsidR="00AD0731" w:rsidRDefault="00000000">
      <w:pPr>
        <w:pStyle w:val="Akapitzlist"/>
        <w:widowControl w:val="0"/>
        <w:numPr>
          <w:ilvl w:val="0"/>
          <w:numId w:val="14"/>
        </w:numPr>
        <w:suppressAutoHyphens/>
        <w:spacing w:line="276" w:lineRule="auto"/>
        <w:ind w:left="426"/>
      </w:pPr>
      <w:r>
        <w:t xml:space="preserve">Zamawiający dopuszcza komunikację za pośrednictwem poczty elektronicznej, przy czym Zamawiający komunikować się z Wykonawcami za pomocą poczty elektronicznej adres e-mail: </w:t>
      </w:r>
      <w:hyperlink r:id="rId24" w:history="1">
        <w:r>
          <w:rPr>
            <w:rStyle w:val="Hipercze"/>
          </w:rPr>
          <w:t>poswietne@poswietne.pl</w:t>
        </w:r>
      </w:hyperlink>
      <w:r>
        <w:t xml:space="preserve"> , </w:t>
      </w:r>
      <w:hyperlink r:id="rId25" w:history="1">
        <w:r>
          <w:rPr>
            <w:rStyle w:val="Hipercze"/>
          </w:rPr>
          <w:t>marta.koska@poswietne.pl</w:t>
        </w:r>
      </w:hyperlink>
      <w:r>
        <w:t xml:space="preserve"> . </w:t>
      </w:r>
    </w:p>
    <w:p w14:paraId="508C07C4" w14:textId="77777777" w:rsidR="00AD0731" w:rsidRDefault="00000000">
      <w:pPr>
        <w:pStyle w:val="Akapitzlist"/>
        <w:widowControl w:val="0"/>
        <w:numPr>
          <w:ilvl w:val="0"/>
          <w:numId w:val="14"/>
        </w:numPr>
        <w:suppressAutoHyphens/>
        <w:spacing w:line="276" w:lineRule="auto"/>
        <w:ind w:left="426"/>
      </w:pPr>
      <w:r>
        <w:t xml:space="preserve">Dokumenty elektroniczne, oświadczenia lub elektroniczne kopie dokumentów lub oświadczeń składane są przez Wykonawcę za pośrednictwem </w:t>
      </w:r>
      <w:r>
        <w:rPr>
          <w:b/>
          <w:bCs/>
        </w:rPr>
        <w:t>Formularza do komunikacji</w:t>
      </w:r>
      <w:r>
        <w:t xml:space="preserve"> jako załączniki. Zamawiający dopuszcza również możliwość składania dokumentów elektronicznych, oświadczeń lub elektronicznych kopii dokumentów lub oświadczeń za pomocą poczty elektronicznej, na wskazany w Rozdziale XII pkt 19 SWZ adres email. </w:t>
      </w:r>
    </w:p>
    <w:p w14:paraId="2712D427" w14:textId="77777777" w:rsidR="00AD0731" w:rsidRDefault="00000000">
      <w:pPr>
        <w:pStyle w:val="Akapitzlist"/>
        <w:widowControl w:val="0"/>
        <w:numPr>
          <w:ilvl w:val="0"/>
          <w:numId w:val="14"/>
        </w:numPr>
        <w:suppressAutoHyphens/>
        <w:spacing w:line="276" w:lineRule="auto"/>
        <w:ind w:left="426"/>
      </w:pPr>
      <w:r>
        <w:t>Sposób sporządzenia oferty, dokumentów elektronicznych, oświadczeń lub elektronicznych kopii dokumentów lub oświadczeń musi być zgodny z następującymi rozporządzeniami:</w:t>
      </w:r>
    </w:p>
    <w:p w14:paraId="1861AFDE" w14:textId="77777777" w:rsidR="00AD0731" w:rsidRDefault="00000000">
      <w:pPr>
        <w:pStyle w:val="Akapitzlist"/>
        <w:widowControl w:val="0"/>
        <w:numPr>
          <w:ilvl w:val="1"/>
          <w:numId w:val="14"/>
        </w:numPr>
        <w:suppressAutoHyphens/>
        <w:spacing w:line="276" w:lineRule="auto"/>
        <w:ind w:left="851" w:hanging="491"/>
      </w:pPr>
      <w:r>
        <w:t>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poz. 2452);</w:t>
      </w:r>
    </w:p>
    <w:p w14:paraId="76A48700" w14:textId="77777777" w:rsidR="00AD0731" w:rsidRDefault="00000000">
      <w:pPr>
        <w:pStyle w:val="Akapitzlist"/>
        <w:widowControl w:val="0"/>
        <w:numPr>
          <w:ilvl w:val="1"/>
          <w:numId w:val="14"/>
        </w:numPr>
        <w:suppressAutoHyphens/>
        <w:spacing w:line="276" w:lineRule="auto"/>
        <w:ind w:left="851" w:hanging="491"/>
      </w:pPr>
      <w:r>
        <w:t>Rozporządzeniem Ministra Rozwoju, Pracy i Technologii z dnia 23 grudnia 2020 r. w sprawie podmiotowych środków dowodowych oraz innych dokumentów lub oświadczeń jakich może żądać zamawiający od wykonawcy (Dz. U. 2020 r. poz. 2415);</w:t>
      </w:r>
    </w:p>
    <w:p w14:paraId="20DC0369" w14:textId="77777777" w:rsidR="00AD0731" w:rsidRDefault="00000000">
      <w:pPr>
        <w:pStyle w:val="Akapitzlist"/>
        <w:widowControl w:val="0"/>
        <w:numPr>
          <w:ilvl w:val="1"/>
          <w:numId w:val="14"/>
        </w:numPr>
        <w:suppressAutoHyphens/>
        <w:spacing w:line="276" w:lineRule="auto"/>
        <w:ind w:left="851" w:hanging="491"/>
      </w:pPr>
      <w: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14:paraId="337BA917" w14:textId="77777777" w:rsidR="00AD0731" w:rsidRDefault="00000000">
      <w:pPr>
        <w:pStyle w:val="Akapitzlist"/>
        <w:widowControl w:val="0"/>
        <w:numPr>
          <w:ilvl w:val="0"/>
          <w:numId w:val="14"/>
        </w:numPr>
        <w:suppressAutoHyphens/>
        <w:spacing w:line="276" w:lineRule="auto"/>
        <w:ind w:left="426"/>
      </w:pPr>
      <w:r>
        <w:t>Jeżeli Zamawiający lub Wykonawca przekazują oświadczenia, wnioski (inne niż wskazane w rozdziale XII pkt 17 SWZ), zawiadomienia oraz informacje przy użyciu środków komunikacji elektronicznej, każda ze stron na żądanie drugiej strony niezwłocznie potwierdza fakt ich otrzymania.</w:t>
      </w:r>
    </w:p>
    <w:p w14:paraId="2A1297F2" w14:textId="77777777" w:rsidR="00AD0731" w:rsidRDefault="00000000">
      <w:pPr>
        <w:pStyle w:val="Akapitzlist"/>
        <w:widowControl w:val="0"/>
        <w:numPr>
          <w:ilvl w:val="0"/>
          <w:numId w:val="14"/>
        </w:numPr>
        <w:suppressAutoHyphens/>
        <w:spacing w:line="276" w:lineRule="auto"/>
        <w:ind w:left="426"/>
      </w:pPr>
      <w:r>
        <w:t>Korespondencja w postępowaniu prowadzona jest w języku polskim. Oznacza to, że wszelka korespondencja w języku obcym winna być złożona wraz z tłumaczeniem na język polski.</w:t>
      </w:r>
    </w:p>
    <w:p w14:paraId="265BE86C" w14:textId="77777777" w:rsidR="00AD0731" w:rsidRDefault="00000000">
      <w:pPr>
        <w:pStyle w:val="Akapitzlist"/>
        <w:widowControl w:val="0"/>
        <w:numPr>
          <w:ilvl w:val="0"/>
          <w:numId w:val="14"/>
        </w:numPr>
        <w:autoSpaceDE w:val="0"/>
        <w:autoSpaceDN w:val="0"/>
        <w:spacing w:line="276" w:lineRule="auto"/>
        <w:ind w:left="426"/>
      </w:pPr>
      <w:r>
        <w:t>W przypadku podmiotów wspólnych wszelka korespondencja prowadzona będzie wyłącznie z pełnomocnikiem.</w:t>
      </w:r>
    </w:p>
    <w:p w14:paraId="2EF031FB" w14:textId="77777777" w:rsidR="00AD0731" w:rsidRDefault="00AD0731">
      <w:pPr>
        <w:ind w:left="0" w:firstLine="0"/>
      </w:pPr>
    </w:p>
    <w:p w14:paraId="4FBA2D3E" w14:textId="77777777" w:rsidR="00AD0731" w:rsidRDefault="00000000">
      <w:pPr>
        <w:pStyle w:val="Nagwek1"/>
      </w:pPr>
      <w:r>
        <w:t>ROZDZIAŁ XIII:</w:t>
      </w:r>
    </w:p>
    <w:p w14:paraId="3466932B" w14:textId="77777777" w:rsidR="00AD0731" w:rsidRDefault="00000000">
      <w:pPr>
        <w:pStyle w:val="Nagwek1"/>
      </w:pPr>
      <w:r>
        <w:t>OPIS SPOSOBU PRZYGOTOWANIA OFERTY</w:t>
      </w:r>
    </w:p>
    <w:p w14:paraId="5E28A4D2" w14:textId="77777777" w:rsidR="00AD0731" w:rsidRDefault="00AD0731"/>
    <w:p w14:paraId="58480213" w14:textId="77777777" w:rsidR="00AD0731" w:rsidRDefault="00000000">
      <w:pPr>
        <w:pStyle w:val="Akapitzlist"/>
        <w:numPr>
          <w:ilvl w:val="0"/>
          <w:numId w:val="15"/>
        </w:numPr>
        <w:ind w:left="357" w:hanging="357"/>
      </w:pPr>
      <w:r>
        <w:t>Wykonawca może złożyć tylko jedną ofertę.</w:t>
      </w:r>
    </w:p>
    <w:p w14:paraId="5D84816C" w14:textId="77777777" w:rsidR="00AD0731" w:rsidRDefault="00000000">
      <w:pPr>
        <w:pStyle w:val="Akapitzlist"/>
        <w:numPr>
          <w:ilvl w:val="0"/>
          <w:numId w:val="15"/>
        </w:numPr>
        <w:ind w:left="357" w:hanging="357"/>
      </w:pPr>
      <w:r>
        <w:t xml:space="preserve">Treść ofert powinna być zgodną z treścią SWZ oraz załącznikami do SWZ. </w:t>
      </w:r>
    </w:p>
    <w:p w14:paraId="3F65E300" w14:textId="77777777" w:rsidR="00AD0731" w:rsidRDefault="00000000">
      <w:pPr>
        <w:pStyle w:val="Akapitzlist"/>
        <w:numPr>
          <w:ilvl w:val="0"/>
          <w:numId w:val="15"/>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42C25DE0" w14:textId="77777777" w:rsidR="00AD0731" w:rsidRDefault="00000000">
      <w:pPr>
        <w:pStyle w:val="Akapitzlist"/>
        <w:numPr>
          <w:ilvl w:val="0"/>
          <w:numId w:val="15"/>
        </w:numPr>
        <w:ind w:left="357" w:hanging="357"/>
      </w:pPr>
      <w: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14:paraId="35984347" w14:textId="77777777" w:rsidR="00AD0731" w:rsidRDefault="00000000">
      <w:pPr>
        <w:pStyle w:val="Akapitzlist"/>
        <w:numPr>
          <w:ilvl w:val="0"/>
          <w:numId w:val="15"/>
        </w:numPr>
        <w:ind w:left="357" w:hanging="357"/>
      </w:pPr>
      <w:r>
        <w:lastRenderedPageBreak/>
        <w:t xml:space="preserve">Ofertę składa się na interaktywnym </w:t>
      </w:r>
      <w:r>
        <w:rPr>
          <w:b/>
          <w:bCs/>
        </w:rPr>
        <w:t xml:space="preserve">Formularzu Ofertowym, </w:t>
      </w:r>
      <w:r>
        <w:t>udostępnionym przez Zamawiającego na Platformie e-Zamówienia. Wykonawca zobowiązany jest, składając ofertę, załączyć do niej na Platformie e-Zamówienia następujące oświadczenia i dokumenty:</w:t>
      </w:r>
    </w:p>
    <w:p w14:paraId="2D59B9A9" w14:textId="77777777" w:rsidR="00AD0731" w:rsidRDefault="00000000">
      <w:pPr>
        <w:pStyle w:val="Akapitzlist"/>
        <w:numPr>
          <w:ilvl w:val="1"/>
          <w:numId w:val="15"/>
        </w:numPr>
      </w:pPr>
      <w:r>
        <w:t>Oświadczenia, o których mowa z Rozdziale VII ust. 1 SWZ;</w:t>
      </w:r>
    </w:p>
    <w:p w14:paraId="66344B14" w14:textId="77777777" w:rsidR="00AD0731" w:rsidRDefault="00000000">
      <w:pPr>
        <w:pStyle w:val="Akapitzlist"/>
        <w:numPr>
          <w:ilvl w:val="1"/>
          <w:numId w:val="15"/>
        </w:numPr>
      </w:pPr>
      <w:r>
        <w:t xml:space="preserve">Zobowiązanie podmiotu trzeciego do oddania swego zasobu na potrzeby Wykonawcy składającego ofertę, którego wzór stanowi załącznik </w:t>
      </w:r>
      <w:r>
        <w:rPr>
          <w:b/>
          <w:bCs/>
        </w:rPr>
        <w:t>nr 5 do SWZ</w:t>
      </w:r>
      <w:r>
        <w:t xml:space="preserve"> (jeżeli dotyczy) oraz oświadczenie o którym mowa w  Rozdziale VII pkt 9 SWZ którego wzór stanowi załącznik </w:t>
      </w:r>
      <w:r>
        <w:rPr>
          <w:b/>
          <w:bCs/>
        </w:rPr>
        <w:t>nr 5a do SWZ</w:t>
      </w:r>
      <w:r>
        <w:t xml:space="preserve"> (jeżeli dotyczy);</w:t>
      </w:r>
    </w:p>
    <w:p w14:paraId="7F31316D" w14:textId="77777777" w:rsidR="00AD0731" w:rsidRDefault="00000000">
      <w:pPr>
        <w:pStyle w:val="Akapitzlist"/>
        <w:numPr>
          <w:ilvl w:val="1"/>
          <w:numId w:val="15"/>
        </w:numPr>
      </w:pPr>
      <w:r>
        <w:t>Dokumenty, z których wynika prawo do podpisania oferty, odpowiednie pełnomocnictwa (jeżeli dotyczy);</w:t>
      </w:r>
    </w:p>
    <w:p w14:paraId="1D4229C5" w14:textId="77777777" w:rsidR="00AD0731" w:rsidRDefault="00000000">
      <w:pPr>
        <w:pStyle w:val="Akapitzlist"/>
        <w:numPr>
          <w:ilvl w:val="1"/>
          <w:numId w:val="15"/>
        </w:numPr>
      </w:pPr>
      <w: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14:paraId="0E49381F" w14:textId="77777777" w:rsidR="00AD0731" w:rsidRDefault="00000000">
      <w:pPr>
        <w:pStyle w:val="Akapitzlist"/>
        <w:numPr>
          <w:ilvl w:val="0"/>
          <w:numId w:val="15"/>
        </w:numPr>
        <w:ind w:left="357" w:hanging="357"/>
      </w:pPr>
      <w:r>
        <w:t>Wykonawca przygotuje elektroniczną ofertę, podpisuje ją kwalifikowanym podpisem elektronicznym lub podpisem zaufanym lub podpisem osobistym oraz przekazuję ją do Zamawiającego zgodnie z zapisami Rozdziału XII pkt 18.</w:t>
      </w:r>
    </w:p>
    <w:p w14:paraId="29FAB0AA" w14:textId="77777777" w:rsidR="00AD0731" w:rsidRDefault="00000000">
      <w:pPr>
        <w:pStyle w:val="Akapitzlist"/>
        <w:numPr>
          <w:ilvl w:val="1"/>
          <w:numId w:val="15"/>
        </w:numPr>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11583477" w14:textId="77777777" w:rsidR="00AD0731" w:rsidRDefault="00000000">
      <w:pPr>
        <w:pStyle w:val="Akapitzlist"/>
        <w:numPr>
          <w:ilvl w:val="1"/>
          <w:numId w:val="15"/>
        </w:numPr>
      </w:pPr>
      <w:r>
        <w:t>Postać elektroniczna opatrzona podpisem zaufanym – czyli plik w jakimkolwiek formacie opatrzony podpisem, który można wygenerować korzystając z platformy e-PUAP.</w:t>
      </w:r>
    </w:p>
    <w:p w14:paraId="7FE17060" w14:textId="77777777" w:rsidR="00AD0731" w:rsidRDefault="00000000">
      <w:pPr>
        <w:pStyle w:val="Akapitzlist"/>
        <w:numPr>
          <w:ilvl w:val="1"/>
          <w:numId w:val="15"/>
        </w:numPr>
      </w:pPr>
      <w:r>
        <w:t>Postać elektroniczna opatrzona podpisem osobistym – czyli plik w jakimkolwiek formacie opatrzony podpisem umieszczanym w e-dowodzie (dokumencie wyposażonym w elektroniczny chip, w który wprowadzany jest podpis mający charakter podpisu kwalifikowanego).</w:t>
      </w:r>
    </w:p>
    <w:p w14:paraId="06A10718" w14:textId="77777777" w:rsidR="00AD0731" w:rsidRDefault="00000000">
      <w:pPr>
        <w:pStyle w:val="Akapitzlist"/>
        <w:numPr>
          <w:ilvl w:val="0"/>
          <w:numId w:val="15"/>
        </w:numPr>
        <w:ind w:left="357" w:hanging="357"/>
      </w:pPr>
      <w:r>
        <w:t>Sposób składania podpisów:</w:t>
      </w:r>
    </w:p>
    <w:p w14:paraId="6A99CCB4" w14:textId="77777777" w:rsidR="00AD0731" w:rsidRDefault="00000000">
      <w:pPr>
        <w:pStyle w:val="Akapitzlist"/>
        <w:numPr>
          <w:ilvl w:val="1"/>
          <w:numId w:val="15"/>
        </w:numPr>
      </w:pPr>
      <w:r>
        <w:t>Sposób złożenia podpisu kwalifikowanego został opisany przez dostawcę posiadanego przez Wykonawcę podpisu;</w:t>
      </w:r>
    </w:p>
    <w:p w14:paraId="294EFCF1" w14:textId="77777777" w:rsidR="00AD0731" w:rsidRDefault="00000000">
      <w:pPr>
        <w:pStyle w:val="Akapitzlist"/>
        <w:numPr>
          <w:ilvl w:val="1"/>
          <w:numId w:val="15"/>
        </w:numPr>
      </w:pPr>
      <w:r>
        <w:t xml:space="preserve">Sposób złożenia podpisu zaufanego został opisany pod adresem: </w:t>
      </w:r>
      <w:hyperlink r:id="rId26" w:history="1">
        <w:r>
          <w:rPr>
            <w:rStyle w:val="Hipercze"/>
          </w:rPr>
          <w:t>https://www.biznes.gov.pl/pl/firma/sprawy-urzedowe/chce-zalatwic-sprawe-przez-internet/profil-zaufany-i-podpis-zaufany</w:t>
        </w:r>
      </w:hyperlink>
      <w:r>
        <w:t xml:space="preserve">; </w:t>
      </w:r>
    </w:p>
    <w:p w14:paraId="564A8470" w14:textId="77777777" w:rsidR="00AD0731" w:rsidRDefault="00000000">
      <w:pPr>
        <w:pStyle w:val="Akapitzlist"/>
        <w:numPr>
          <w:ilvl w:val="1"/>
          <w:numId w:val="15"/>
        </w:numPr>
      </w:pPr>
      <w:r>
        <w:t xml:space="preserve">Sposób złożenia podpisu osobistego został opisany pod adresem: </w:t>
      </w:r>
      <w:hyperlink r:id="rId27" w:history="1">
        <w:r>
          <w:rPr>
            <w:rStyle w:val="Hipercze"/>
          </w:rPr>
          <w:t>https://www.gov.pl/web/e-dowod/podpis-osobisty</w:t>
        </w:r>
      </w:hyperlink>
      <w:r>
        <w:t>.</w:t>
      </w:r>
    </w:p>
    <w:p w14:paraId="03C7A332" w14:textId="77777777" w:rsidR="00AD0731" w:rsidRDefault="00000000">
      <w:pPr>
        <w:pStyle w:val="Akapitzlist"/>
        <w:numPr>
          <w:ilvl w:val="0"/>
          <w:numId w:val="15"/>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1CCC54DC" w14:textId="77777777" w:rsidR="00AD0731" w:rsidRDefault="00000000">
      <w:pPr>
        <w:pStyle w:val="Akapitzlist"/>
        <w:numPr>
          <w:ilvl w:val="0"/>
          <w:numId w:val="15"/>
        </w:numPr>
        <w:ind w:left="357" w:hanging="357"/>
      </w:pPr>
      <w: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65E04F64" w14:textId="77777777" w:rsidR="00AD0731" w:rsidRDefault="00000000">
      <w:pPr>
        <w:pStyle w:val="Akapitzlist"/>
        <w:numPr>
          <w:ilvl w:val="0"/>
          <w:numId w:val="15"/>
        </w:numPr>
        <w:ind w:left="357" w:hanging="357"/>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t>umowy.</w:t>
      </w:r>
    </w:p>
    <w:p w14:paraId="69529681" w14:textId="77777777" w:rsidR="00AD0731" w:rsidRDefault="00000000">
      <w:pPr>
        <w:pStyle w:val="Akapitzlist"/>
        <w:numPr>
          <w:ilvl w:val="0"/>
          <w:numId w:val="15"/>
        </w:numPr>
        <w:ind w:left="357" w:hanging="357"/>
      </w:pPr>
      <w:r>
        <w:lastRenderedPageBreak/>
        <w:t xml:space="preserve">Jeśli oferta zawiera informacje stanowiące tajemnicę przedsiębiorstwa w rozumieniu ustawy z dnia 16 kwietnia 1993 r. o zwalczaniu nieuczciwej konkurencji (Dz.U. z 2022 r. poz. 1233 z </w:t>
      </w:r>
      <w:proofErr w:type="spellStart"/>
      <w:r>
        <w:t>późn</w:t>
      </w:r>
      <w:proofErr w:type="spellEnd"/>
      <w:r>
        <w:t>.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2064B146" w14:textId="77777777" w:rsidR="00AD0731" w:rsidRDefault="00000000">
      <w:pPr>
        <w:pStyle w:val="Akapitzlist"/>
        <w:numPr>
          <w:ilvl w:val="0"/>
          <w:numId w:val="15"/>
        </w:numPr>
        <w:ind w:left="357" w:hanging="357"/>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51F19F2C" w14:textId="77777777" w:rsidR="00AD0731" w:rsidRDefault="00000000">
      <w:pPr>
        <w:pStyle w:val="Akapitzlist"/>
        <w:numPr>
          <w:ilvl w:val="0"/>
          <w:numId w:val="15"/>
        </w:numPr>
        <w:ind w:left="357" w:hanging="357"/>
      </w:pPr>
      <w: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3D744588" w14:textId="77777777" w:rsidR="00AD0731" w:rsidRDefault="00000000">
      <w:r>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309C577C" w14:textId="77777777" w:rsidR="00AD0731" w:rsidRDefault="00AD0731"/>
    <w:p w14:paraId="78D50B28" w14:textId="77777777" w:rsidR="00AD0731" w:rsidRDefault="00000000">
      <w:pPr>
        <w:pStyle w:val="Nagwek1"/>
      </w:pPr>
      <w:r>
        <w:t>ROZDZIAŁ XIV:</w:t>
      </w:r>
    </w:p>
    <w:p w14:paraId="2019F8F1" w14:textId="77777777" w:rsidR="00AD0731" w:rsidRDefault="00000000">
      <w:pPr>
        <w:pStyle w:val="Nagwek1"/>
        <w:rPr>
          <w:i/>
          <w:iCs/>
        </w:rPr>
      </w:pPr>
      <w:r>
        <w:t>TERMIN ZWIĄZANIA Z OFERTĄ</w:t>
      </w:r>
    </w:p>
    <w:p w14:paraId="1F6FEF53" w14:textId="77777777" w:rsidR="00AD0731" w:rsidRDefault="00AD0731"/>
    <w:p w14:paraId="243CF85A" w14:textId="068F445C" w:rsidR="00AD0731" w:rsidRDefault="00000000">
      <w:pPr>
        <w:pStyle w:val="Akapitzlist"/>
        <w:numPr>
          <w:ilvl w:val="0"/>
          <w:numId w:val="16"/>
        </w:numPr>
        <w:ind w:left="357" w:hanging="357"/>
      </w:pPr>
      <w:r>
        <w:t xml:space="preserve">Wykonawca jest związany z ofertą do dnia </w:t>
      </w:r>
      <w:r>
        <w:rPr>
          <w:b/>
          <w:bCs/>
        </w:rPr>
        <w:t>2</w:t>
      </w:r>
      <w:r w:rsidR="00256646">
        <w:rPr>
          <w:b/>
          <w:bCs/>
        </w:rPr>
        <w:t>7</w:t>
      </w:r>
      <w:r>
        <w:rPr>
          <w:b/>
          <w:bCs/>
        </w:rPr>
        <w:t xml:space="preserve"> stycznia</w:t>
      </w:r>
      <w:r>
        <w:rPr>
          <w:b/>
        </w:rPr>
        <w:t xml:space="preserve"> 2022 r.</w:t>
      </w:r>
      <w:r>
        <w:t xml:space="preserve"> Zamawiający jednokrotnie, przed upływem terminu związania ofertą, może zwrócić się do Wykonawców o wyrażenie zgody na przedłużenie tego terminu o oznaczony okres nie dłuższy jednak niż 30 dni.</w:t>
      </w:r>
    </w:p>
    <w:p w14:paraId="52106D2F" w14:textId="77777777" w:rsidR="00AD0731" w:rsidRDefault="00000000">
      <w:pPr>
        <w:pStyle w:val="Akapitzlist"/>
        <w:numPr>
          <w:ilvl w:val="0"/>
          <w:numId w:val="16"/>
        </w:numPr>
        <w:ind w:left="357" w:hanging="357"/>
      </w:pPr>
      <w:r>
        <w:t>Bieg terminu związania z ofertą rozpoczyna się od dnia złożenia ofert.</w:t>
      </w:r>
    </w:p>
    <w:p w14:paraId="5B3991C5" w14:textId="77777777" w:rsidR="00AD0731" w:rsidRDefault="00AD0731"/>
    <w:p w14:paraId="4A9A0968" w14:textId="77777777" w:rsidR="00AD0731" w:rsidRDefault="00000000">
      <w:pPr>
        <w:pStyle w:val="Nagwek1"/>
      </w:pPr>
      <w:r>
        <w:t>ROZDZIAŁ XV:</w:t>
      </w:r>
    </w:p>
    <w:p w14:paraId="1267C8A1" w14:textId="77777777" w:rsidR="00AD0731" w:rsidRDefault="00000000">
      <w:pPr>
        <w:pStyle w:val="Nagwek1"/>
      </w:pPr>
      <w:r>
        <w:t>MIEJSCE I TERMIN OTWARCIA OFERT</w:t>
      </w:r>
    </w:p>
    <w:p w14:paraId="328886E8" w14:textId="77777777" w:rsidR="00AD0731" w:rsidRDefault="00AD0731">
      <w:pPr>
        <w:pStyle w:val="Akapitzlist"/>
        <w:ind w:left="360" w:firstLine="0"/>
      </w:pPr>
      <w:bookmarkStart w:id="8" w:name="_Hlk73100743"/>
      <w:bookmarkStart w:id="9" w:name="_Hlk66086841"/>
    </w:p>
    <w:p w14:paraId="3AAC3185" w14:textId="57577328" w:rsidR="00AD0731" w:rsidRDefault="00000000">
      <w:pPr>
        <w:pStyle w:val="Akapitzlist"/>
        <w:numPr>
          <w:ilvl w:val="0"/>
          <w:numId w:val="17"/>
        </w:numPr>
      </w:pPr>
      <w:r>
        <w:t xml:space="preserve">Ofertę należy złożyć nie później niż do dnia </w:t>
      </w:r>
      <w:r>
        <w:rPr>
          <w:b/>
          <w:bCs/>
        </w:rPr>
        <w:t>2</w:t>
      </w:r>
      <w:r w:rsidR="00256646">
        <w:rPr>
          <w:b/>
          <w:bCs/>
        </w:rPr>
        <w:t>9</w:t>
      </w:r>
      <w:r>
        <w:rPr>
          <w:b/>
          <w:bCs/>
        </w:rPr>
        <w:t xml:space="preserve"> grudnia</w:t>
      </w:r>
      <w:r>
        <w:rPr>
          <w:b/>
        </w:rPr>
        <w:t xml:space="preserve"> 2022 r.</w:t>
      </w:r>
      <w:r>
        <w:t xml:space="preserve"> do godziny </w:t>
      </w:r>
      <w:r>
        <w:rPr>
          <w:b/>
        </w:rPr>
        <w:t xml:space="preserve">10:00 </w:t>
      </w:r>
      <w:bookmarkEnd w:id="8"/>
      <w:r w:rsidR="00770530" w:rsidRPr="00770530">
        <w:t xml:space="preserve">dokonując przesłania zaszyfrowanej oferty za pośrednictwem „Formularza do złożenia, zmiany, wycofania oferty lub wniosku” dostępnego na </w:t>
      </w:r>
      <w:proofErr w:type="spellStart"/>
      <w:r w:rsidR="00770530" w:rsidRPr="00770530">
        <w:t>ePUAP</w:t>
      </w:r>
      <w:proofErr w:type="spellEnd"/>
      <w:r w:rsidR="00770530" w:rsidRPr="00770530">
        <w:t xml:space="preserve"> i udostępnionego również na </w:t>
      </w:r>
      <w:proofErr w:type="spellStart"/>
      <w:r w:rsidR="00770530" w:rsidRPr="00770530">
        <w:t>miniportalu</w:t>
      </w:r>
      <w:proofErr w:type="spellEnd"/>
      <w:r w:rsidR="00770530" w:rsidRPr="00770530">
        <w:t>: Nazwa adresata: Gmina Poświętne Identyfikator adresata: /GminaPoswietne_1/skrytka</w:t>
      </w:r>
      <w:r>
        <w:t>.</w:t>
      </w:r>
    </w:p>
    <w:bookmarkEnd w:id="9"/>
    <w:p w14:paraId="7AF4A0D7" w14:textId="77777777" w:rsidR="00AD0731" w:rsidRDefault="00000000">
      <w:pPr>
        <w:pStyle w:val="Akapitzlist"/>
        <w:numPr>
          <w:ilvl w:val="0"/>
          <w:numId w:val="17"/>
        </w:numPr>
        <w:ind w:left="357" w:hanging="357"/>
      </w:pPr>
      <w:r>
        <w:t>Zamawiający najpóźniej przed otwarciem ofert udostępni na stronie internetowej prowadzonego postępowania informację o kwocie jaką zamierza przeznaczyć na sfinansowanie zamówienia.</w:t>
      </w:r>
    </w:p>
    <w:p w14:paraId="15CB5D08" w14:textId="77777777" w:rsidR="00AD0731" w:rsidRDefault="00000000">
      <w:pPr>
        <w:pStyle w:val="Akapitzlist"/>
        <w:numPr>
          <w:ilvl w:val="0"/>
          <w:numId w:val="17"/>
        </w:numPr>
        <w:ind w:left="357" w:hanging="357"/>
      </w:pPr>
      <w:r>
        <w:t>Oferta może być złożona tylko do upływu terminu składania ofert.</w:t>
      </w:r>
    </w:p>
    <w:p w14:paraId="35BCB860" w14:textId="77777777" w:rsidR="00AD0731" w:rsidRDefault="00000000">
      <w:pPr>
        <w:pStyle w:val="Akapitzlist"/>
        <w:numPr>
          <w:ilvl w:val="0"/>
          <w:numId w:val="17"/>
        </w:numPr>
        <w:ind w:left="357" w:hanging="357"/>
      </w:pPr>
      <w:r>
        <w:t>Zamawiający odrzuca ofertę jeżeli została złożona po terminie składania ofert.</w:t>
      </w:r>
    </w:p>
    <w:p w14:paraId="23FA04C2" w14:textId="5E4C52CC" w:rsidR="00AD0731" w:rsidRDefault="00000000">
      <w:pPr>
        <w:pStyle w:val="Akapitzlist"/>
        <w:numPr>
          <w:ilvl w:val="0"/>
          <w:numId w:val="17"/>
        </w:numPr>
        <w:rPr>
          <w:bCs/>
        </w:rPr>
      </w:pPr>
      <w:bookmarkStart w:id="10" w:name="_Hlk66086901"/>
      <w:r>
        <w:t xml:space="preserve">Otwarcie ofert nastąpi w dniu </w:t>
      </w:r>
      <w:r>
        <w:rPr>
          <w:b/>
          <w:bCs/>
        </w:rPr>
        <w:t>2</w:t>
      </w:r>
      <w:r w:rsidR="00256646">
        <w:rPr>
          <w:b/>
          <w:bCs/>
        </w:rPr>
        <w:t>9</w:t>
      </w:r>
      <w:r>
        <w:rPr>
          <w:b/>
          <w:bCs/>
        </w:rPr>
        <w:t xml:space="preserve"> grudnia</w:t>
      </w:r>
      <w:r>
        <w:rPr>
          <w:b/>
        </w:rPr>
        <w:t xml:space="preserve"> 2022 r.</w:t>
      </w:r>
      <w:r>
        <w:t xml:space="preserve"> o godz. </w:t>
      </w:r>
      <w:r>
        <w:rPr>
          <w:b/>
        </w:rPr>
        <w:t>12:00</w:t>
      </w:r>
      <w:bookmarkEnd w:id="10"/>
      <w:r>
        <w:rPr>
          <w:bCs/>
        </w:rPr>
        <w:t xml:space="preserve"> </w:t>
      </w:r>
      <w:r w:rsidR="00770530" w:rsidRPr="00770530">
        <w:rPr>
          <w:bCs/>
        </w:rPr>
        <w:t xml:space="preserve">na komputerze Zamawiającego poprzez użycie mechanizmu do odszyfrowania ofert dostępnego po zalogowaniu w zakładce Deszyfrowanie na </w:t>
      </w:r>
      <w:proofErr w:type="spellStart"/>
      <w:r w:rsidR="00770530" w:rsidRPr="00770530">
        <w:rPr>
          <w:bCs/>
        </w:rPr>
        <w:t>miniPortalu</w:t>
      </w:r>
      <w:proofErr w:type="spellEnd"/>
      <w:r w:rsidR="00770530" w:rsidRPr="00770530">
        <w:rPr>
          <w:bCs/>
        </w:rPr>
        <w:t xml:space="preserve"> i następuje poprzez wskazanie pliku do odszyfrowania</w:t>
      </w:r>
      <w:r>
        <w:rPr>
          <w:bCs/>
        </w:rPr>
        <w:t>.</w:t>
      </w:r>
    </w:p>
    <w:p w14:paraId="49953DB3" w14:textId="77777777" w:rsidR="00AD0731" w:rsidRDefault="00000000">
      <w:pPr>
        <w:pStyle w:val="Akapitzlist"/>
        <w:numPr>
          <w:ilvl w:val="0"/>
          <w:numId w:val="17"/>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7D6CD0D8" w14:textId="77777777" w:rsidR="00AD0731" w:rsidRDefault="00000000">
      <w:pPr>
        <w:pStyle w:val="Akapitzlist"/>
        <w:numPr>
          <w:ilvl w:val="0"/>
          <w:numId w:val="17"/>
        </w:numPr>
        <w:ind w:left="357" w:hanging="357"/>
      </w:pPr>
      <w:r>
        <w:t>Zamawiający niezwłocznie po otwarciu ofert udostępnia na stronie internetowej prowadzonego postępowania informacje dotyczące:</w:t>
      </w:r>
    </w:p>
    <w:p w14:paraId="5294DFFC" w14:textId="77777777" w:rsidR="00AD0731" w:rsidRDefault="00000000">
      <w:pPr>
        <w:pStyle w:val="Akapitzlist"/>
        <w:numPr>
          <w:ilvl w:val="1"/>
          <w:numId w:val="17"/>
        </w:numPr>
      </w:pPr>
      <w:r>
        <w:t>nazw albo imion i nazwisk oraz siedzib lub miejscach prowadzonej działalności gospodarczej bądź miejsca zamieszkania Wykonawców, których oferty zostały otwarte;</w:t>
      </w:r>
    </w:p>
    <w:p w14:paraId="3461A794" w14:textId="77777777" w:rsidR="00AD0731" w:rsidRDefault="00000000">
      <w:pPr>
        <w:pStyle w:val="Akapitzlist"/>
        <w:numPr>
          <w:ilvl w:val="1"/>
          <w:numId w:val="17"/>
        </w:numPr>
      </w:pPr>
      <w:r>
        <w:t>cen zawartych w ofertach.</w:t>
      </w:r>
    </w:p>
    <w:p w14:paraId="2166BB39" w14:textId="77777777" w:rsidR="00AD0731" w:rsidRDefault="00AD0731"/>
    <w:p w14:paraId="7D29471B" w14:textId="77777777" w:rsidR="00AD0731" w:rsidRDefault="00000000">
      <w:pPr>
        <w:pStyle w:val="Nagwek1"/>
      </w:pPr>
      <w:r>
        <w:t>ROZDZIAŁ XVI:</w:t>
      </w:r>
    </w:p>
    <w:p w14:paraId="3399C900" w14:textId="77777777" w:rsidR="00AD0731" w:rsidRDefault="00000000">
      <w:pPr>
        <w:pStyle w:val="Nagwek1"/>
      </w:pPr>
      <w:r>
        <w:t>OPIS SPOSOBU OBLICZANIA CENY</w:t>
      </w:r>
    </w:p>
    <w:p w14:paraId="2DC0D7F2" w14:textId="77777777" w:rsidR="00AD0731" w:rsidRDefault="00AD0731"/>
    <w:p w14:paraId="5A293BAD" w14:textId="77777777" w:rsidR="00AD0731" w:rsidRDefault="00000000">
      <w:pPr>
        <w:pStyle w:val="Akapitzlist"/>
        <w:numPr>
          <w:ilvl w:val="0"/>
          <w:numId w:val="18"/>
        </w:numPr>
        <w:tabs>
          <w:tab w:val="left" w:pos="2268"/>
        </w:tabs>
        <w:ind w:left="357" w:hanging="357"/>
        <w:rPr>
          <w:b/>
        </w:rPr>
      </w:pPr>
      <w:r>
        <w:t>Wynagrodzenie przysługujące Wykonawcy za wykonanie zamówienia jest wynagrodzeniem ryczałtowym.</w:t>
      </w:r>
    </w:p>
    <w:p w14:paraId="7AE330BD" w14:textId="77777777" w:rsidR="00AD0731" w:rsidRDefault="00000000">
      <w:pPr>
        <w:pStyle w:val="Akapitzlist"/>
        <w:numPr>
          <w:ilvl w:val="0"/>
          <w:numId w:val="18"/>
        </w:numPr>
        <w:tabs>
          <w:tab w:val="left" w:pos="2268"/>
        </w:tabs>
        <w:ind w:left="357" w:hanging="357"/>
      </w:pPr>
      <w: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14:paraId="78D1BB24" w14:textId="77777777" w:rsidR="00AD0731" w:rsidRDefault="00000000">
      <w:pPr>
        <w:pStyle w:val="Akapitzlist"/>
        <w:numPr>
          <w:ilvl w:val="0"/>
          <w:numId w:val="18"/>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21055748" w14:textId="77777777" w:rsidR="00AD0731" w:rsidRDefault="00000000">
      <w:pPr>
        <w:pStyle w:val="Akapitzlist"/>
        <w:numPr>
          <w:ilvl w:val="0"/>
          <w:numId w:val="18"/>
        </w:numPr>
        <w:tabs>
          <w:tab w:val="left" w:pos="2268"/>
        </w:tabs>
        <w:ind w:left="357" w:hanging="357"/>
      </w:pPr>
      <w:r>
        <w:t>W cenie oferty uwzględnia się zysk Wykonawcy oraz wszystkie wymagane przepisami podatki i opłaty, a w szczególności podatek VAT.</w:t>
      </w:r>
    </w:p>
    <w:p w14:paraId="64F21ABA" w14:textId="77777777" w:rsidR="00AD0731" w:rsidRDefault="00000000">
      <w:pPr>
        <w:pStyle w:val="Akapitzlist"/>
        <w:numPr>
          <w:ilvl w:val="0"/>
          <w:numId w:val="18"/>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36F84CE7" w14:textId="77777777" w:rsidR="00AD0731" w:rsidRDefault="00000000">
      <w:pPr>
        <w:pStyle w:val="Akapitzlist"/>
        <w:numPr>
          <w:ilvl w:val="0"/>
          <w:numId w:val="18"/>
        </w:numPr>
        <w:tabs>
          <w:tab w:val="left" w:pos="2268"/>
        </w:tabs>
        <w:ind w:left="357" w:hanging="357"/>
      </w:pPr>
      <w:r>
        <w:t>Ustalenie prawidłowej stawki podatku VAT / podatku akcyzowego, zgodnej z obowiązującymi przepisami ustawy o podatku od towarów i usług / podatku akcyzowym, należy do Wykonawcy.</w:t>
      </w:r>
    </w:p>
    <w:p w14:paraId="6EAB1301" w14:textId="77777777" w:rsidR="00AD0731" w:rsidRDefault="00000000">
      <w:pPr>
        <w:pStyle w:val="Akapitzlist"/>
        <w:numPr>
          <w:ilvl w:val="0"/>
          <w:numId w:val="18"/>
        </w:numPr>
        <w:tabs>
          <w:tab w:val="left" w:pos="2268"/>
        </w:tabs>
        <w:ind w:left="357" w:hanging="357"/>
      </w:pPr>
      <w:r>
        <w:t>Zamawiający informuje, że w przypadku towarów i usług wymienionych w załączniku nr 15 do Ustawy z dnia 11 marca 2004 r. o podatku od towarów i usług, zmienionej ustawą (Dz. U. z  2021 r. poz. 685 z </w:t>
      </w:r>
      <w:proofErr w:type="spellStart"/>
      <w:r>
        <w:t>późn</w:t>
      </w:r>
      <w:proofErr w:type="spellEnd"/>
      <w:r>
        <w:t>. zm.), zgodnie z zapisami w art. 108a Ustawy, podatnicy są obowiązani zastosować mechanizm podzielonej płatności. (tzw. MPP).</w:t>
      </w:r>
    </w:p>
    <w:p w14:paraId="34050C71" w14:textId="77777777" w:rsidR="00AD0731" w:rsidRDefault="00000000">
      <w:pPr>
        <w:pStyle w:val="Akapitzlist"/>
        <w:numPr>
          <w:ilvl w:val="0"/>
          <w:numId w:val="18"/>
        </w:numPr>
        <w:tabs>
          <w:tab w:val="left" w:pos="2268"/>
        </w:tabs>
        <w:ind w:left="357" w:hanging="357"/>
      </w:pPr>
      <w:r>
        <w:t>Cena ofertowa winna być podana słownie i cyfrowo z wyodrębnionym podatkiem VAT. Należyty podatek VAT (w cenie ofertowej) naliczyć należy zgodnie z obowiązującymi przepisami.</w:t>
      </w:r>
    </w:p>
    <w:p w14:paraId="40BB274A" w14:textId="77777777" w:rsidR="00AD0731" w:rsidRDefault="00000000">
      <w:pPr>
        <w:pStyle w:val="Akapitzlist"/>
        <w:numPr>
          <w:ilvl w:val="0"/>
          <w:numId w:val="18"/>
        </w:numPr>
        <w:tabs>
          <w:tab w:val="left" w:pos="2268"/>
        </w:tabs>
        <w:ind w:left="357" w:hanging="357"/>
      </w:pPr>
      <w: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14:paraId="66DF0C5C" w14:textId="77777777" w:rsidR="00AD0731" w:rsidRDefault="00000000">
      <w:pPr>
        <w:pStyle w:val="Akapitzlist"/>
        <w:numPr>
          <w:ilvl w:val="0"/>
          <w:numId w:val="18"/>
        </w:numPr>
        <w:tabs>
          <w:tab w:val="left" w:pos="2268"/>
        </w:tabs>
        <w:ind w:left="357" w:hanging="357"/>
        <w:rPr>
          <w:b/>
        </w:rPr>
      </w:pPr>
      <w:r>
        <w:t xml:space="preserve">Sposób zapłaty i rozliczenia za realizację niniejszego zamówienia zostały określone w istotnych dla stron postanowieniach umowy stanowiącym </w:t>
      </w:r>
      <w:r>
        <w:rPr>
          <w:b/>
        </w:rPr>
        <w:t>załącznik nr 9 do SWZ.</w:t>
      </w:r>
    </w:p>
    <w:p w14:paraId="15EA1465" w14:textId="77777777" w:rsidR="00AD0731" w:rsidRDefault="00AD0731">
      <w:pPr>
        <w:pStyle w:val="Akapitzlist"/>
        <w:tabs>
          <w:tab w:val="left" w:pos="2268"/>
        </w:tabs>
        <w:ind w:left="357" w:firstLine="0"/>
      </w:pPr>
    </w:p>
    <w:p w14:paraId="501D1A8B" w14:textId="77777777" w:rsidR="00AD0731" w:rsidRDefault="00000000">
      <w:pPr>
        <w:pStyle w:val="Nagwek1"/>
      </w:pPr>
      <w:r>
        <w:t>ROZDZIAŁ XVII:</w:t>
      </w:r>
    </w:p>
    <w:p w14:paraId="079014A6" w14:textId="77777777" w:rsidR="00AD0731" w:rsidRDefault="00000000">
      <w:pPr>
        <w:pStyle w:val="Nagwek1"/>
      </w:pPr>
      <w:r>
        <w:t>OPIS KRYTERIÓW, KTÓRYMI ZAMAWIAJĄCY BĘDZIE SIĘ KIEROWAŁ PRZY WYBORZE OFERTY, WRAZ Z PODANIEM WAG TYCH KRYTERIÓW I SPOSOBU OCENY OFERTY</w:t>
      </w:r>
    </w:p>
    <w:p w14:paraId="3D74E917" w14:textId="77777777" w:rsidR="00AD0731" w:rsidRDefault="00AD0731"/>
    <w:p w14:paraId="491EE774" w14:textId="77777777" w:rsidR="00AD0731" w:rsidRDefault="00000000">
      <w:pPr>
        <w:pStyle w:val="Akapitzlist"/>
        <w:numPr>
          <w:ilvl w:val="0"/>
          <w:numId w:val="19"/>
        </w:numPr>
        <w:ind w:left="357" w:hanging="357"/>
      </w:pPr>
      <w:r>
        <w:t>Nieodrzucone oferty Wykonawców będą ocenione według następujących kryteriów i wag:</w:t>
      </w:r>
    </w:p>
    <w:p w14:paraId="41A22DA6" w14:textId="77777777" w:rsidR="00AD0731" w:rsidRDefault="00AD0731">
      <w:pPr>
        <w:pStyle w:val="Akapitzlist"/>
        <w:ind w:left="357" w:firstLine="0"/>
      </w:pPr>
    </w:p>
    <w:tbl>
      <w:tblPr>
        <w:tblStyle w:val="Tabela-Siatka"/>
        <w:tblW w:w="0" w:type="auto"/>
        <w:tblInd w:w="357" w:type="dxa"/>
        <w:tblLook w:val="04A0" w:firstRow="1" w:lastRow="0" w:firstColumn="1" w:lastColumn="0" w:noHBand="0" w:noVBand="1"/>
      </w:tblPr>
      <w:tblGrid>
        <w:gridCol w:w="599"/>
        <w:gridCol w:w="5646"/>
        <w:gridCol w:w="2460"/>
      </w:tblGrid>
      <w:tr w:rsidR="00AD0731" w14:paraId="262FFE75" w14:textId="77777777">
        <w:trPr>
          <w:trHeight w:val="397"/>
        </w:trPr>
        <w:tc>
          <w:tcPr>
            <w:tcW w:w="599" w:type="dxa"/>
            <w:vAlign w:val="center"/>
          </w:tcPr>
          <w:p w14:paraId="05BE1159" w14:textId="77777777" w:rsidR="00AD0731" w:rsidRDefault="00000000">
            <w:pPr>
              <w:pStyle w:val="Akapitzlist"/>
              <w:ind w:left="0" w:firstLine="0"/>
              <w:jc w:val="center"/>
            </w:pPr>
            <w:r>
              <w:t>Lp.</w:t>
            </w:r>
          </w:p>
        </w:tc>
        <w:tc>
          <w:tcPr>
            <w:tcW w:w="5646" w:type="dxa"/>
            <w:vAlign w:val="center"/>
          </w:tcPr>
          <w:p w14:paraId="67AC4737" w14:textId="77777777" w:rsidR="00AD0731" w:rsidRDefault="00000000">
            <w:pPr>
              <w:pStyle w:val="Akapitzlist"/>
              <w:ind w:left="0" w:firstLine="0"/>
              <w:jc w:val="center"/>
            </w:pPr>
            <w:r>
              <w:t>Nazwa kryterium</w:t>
            </w:r>
          </w:p>
        </w:tc>
        <w:tc>
          <w:tcPr>
            <w:tcW w:w="2460" w:type="dxa"/>
            <w:vAlign w:val="center"/>
          </w:tcPr>
          <w:p w14:paraId="5734F88C" w14:textId="77777777" w:rsidR="00AD0731" w:rsidRDefault="00000000">
            <w:pPr>
              <w:pStyle w:val="Akapitzlist"/>
              <w:ind w:left="0" w:firstLine="0"/>
              <w:jc w:val="center"/>
            </w:pPr>
            <w:r>
              <w:t>Waga kryterium [%]</w:t>
            </w:r>
          </w:p>
        </w:tc>
      </w:tr>
      <w:tr w:rsidR="00AD0731" w14:paraId="7077F449" w14:textId="77777777">
        <w:trPr>
          <w:trHeight w:val="397"/>
        </w:trPr>
        <w:tc>
          <w:tcPr>
            <w:tcW w:w="599" w:type="dxa"/>
            <w:vAlign w:val="center"/>
          </w:tcPr>
          <w:p w14:paraId="1A41A20D" w14:textId="77777777" w:rsidR="00AD0731" w:rsidRDefault="00000000">
            <w:pPr>
              <w:pStyle w:val="Akapitzlist"/>
              <w:ind w:left="0" w:firstLine="0"/>
              <w:jc w:val="left"/>
              <w:rPr>
                <w:szCs w:val="22"/>
              </w:rPr>
            </w:pPr>
            <w:r>
              <w:rPr>
                <w:szCs w:val="22"/>
              </w:rPr>
              <w:t>1.</w:t>
            </w:r>
          </w:p>
        </w:tc>
        <w:tc>
          <w:tcPr>
            <w:tcW w:w="5646" w:type="dxa"/>
            <w:tcBorders>
              <w:top w:val="single" w:sz="4" w:space="0" w:color="000000"/>
              <w:left w:val="single" w:sz="4" w:space="0" w:color="000000"/>
              <w:bottom w:val="single" w:sz="4" w:space="0" w:color="000000"/>
            </w:tcBorders>
            <w:shd w:val="clear" w:color="auto" w:fill="auto"/>
            <w:vAlign w:val="center"/>
          </w:tcPr>
          <w:p w14:paraId="62F29481" w14:textId="77777777" w:rsidR="00AD0731" w:rsidRDefault="00000000">
            <w:pPr>
              <w:pStyle w:val="Akapitzlist"/>
              <w:ind w:left="0" w:firstLine="0"/>
              <w:jc w:val="left"/>
              <w:rPr>
                <w:szCs w:val="22"/>
              </w:rPr>
            </w:pPr>
            <w:r>
              <w:rPr>
                <w:szCs w:val="22"/>
              </w:rPr>
              <w:t>Cena</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7F328" w14:textId="77777777" w:rsidR="00AD0731" w:rsidRDefault="00000000">
            <w:pPr>
              <w:jc w:val="left"/>
              <w:rPr>
                <w:szCs w:val="22"/>
              </w:rPr>
            </w:pPr>
            <w:r>
              <w:rPr>
                <w:szCs w:val="22"/>
              </w:rPr>
              <w:t>60 % = 60 pkt</w:t>
            </w:r>
          </w:p>
        </w:tc>
      </w:tr>
      <w:tr w:rsidR="00AD0731" w14:paraId="5567D0F9" w14:textId="77777777">
        <w:trPr>
          <w:trHeight w:val="397"/>
        </w:trPr>
        <w:tc>
          <w:tcPr>
            <w:tcW w:w="599" w:type="dxa"/>
            <w:vAlign w:val="center"/>
          </w:tcPr>
          <w:p w14:paraId="44E37B8C" w14:textId="77777777" w:rsidR="00AD0731" w:rsidRDefault="00000000">
            <w:pPr>
              <w:pStyle w:val="Akapitzlist"/>
              <w:ind w:left="0" w:firstLine="0"/>
              <w:jc w:val="left"/>
              <w:rPr>
                <w:szCs w:val="22"/>
              </w:rPr>
            </w:pPr>
            <w:r>
              <w:rPr>
                <w:szCs w:val="22"/>
              </w:rPr>
              <w:t>2.</w:t>
            </w:r>
          </w:p>
        </w:tc>
        <w:tc>
          <w:tcPr>
            <w:tcW w:w="5646" w:type="dxa"/>
            <w:tcBorders>
              <w:top w:val="single" w:sz="4" w:space="0" w:color="000000"/>
              <w:left w:val="single" w:sz="4" w:space="0" w:color="000000"/>
              <w:bottom w:val="single" w:sz="4" w:space="0" w:color="000000"/>
            </w:tcBorders>
            <w:shd w:val="clear" w:color="auto" w:fill="auto"/>
            <w:vAlign w:val="center"/>
          </w:tcPr>
          <w:p w14:paraId="66077A68" w14:textId="77777777" w:rsidR="00AD0731" w:rsidRDefault="00000000">
            <w:pPr>
              <w:pStyle w:val="Akapitzlist"/>
              <w:ind w:left="0" w:firstLine="0"/>
              <w:jc w:val="left"/>
              <w:rPr>
                <w:szCs w:val="22"/>
              </w:rPr>
            </w:pPr>
            <w:r>
              <w:rPr>
                <w:szCs w:val="22"/>
              </w:rPr>
              <w:t>Okres gwarancji jakości przedmiotu zamówienia</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FCBBC" w14:textId="77777777" w:rsidR="00AD0731" w:rsidRDefault="00000000">
            <w:pPr>
              <w:pStyle w:val="Akapitzlist"/>
              <w:ind w:left="0" w:firstLine="0"/>
              <w:jc w:val="left"/>
              <w:rPr>
                <w:szCs w:val="22"/>
              </w:rPr>
            </w:pPr>
            <w:r>
              <w:rPr>
                <w:szCs w:val="22"/>
              </w:rPr>
              <w:t>40%=40 pkt</w:t>
            </w:r>
          </w:p>
        </w:tc>
      </w:tr>
    </w:tbl>
    <w:p w14:paraId="0AC8CCF5" w14:textId="77777777" w:rsidR="00AD0731" w:rsidRDefault="00AD0731">
      <w:pPr>
        <w:pStyle w:val="Akapitzlist"/>
        <w:ind w:left="357" w:firstLine="0"/>
      </w:pPr>
    </w:p>
    <w:p w14:paraId="546B8714" w14:textId="77777777" w:rsidR="00AD0731" w:rsidRDefault="00000000">
      <w:pPr>
        <w:pStyle w:val="Akapitzlist"/>
        <w:numPr>
          <w:ilvl w:val="1"/>
          <w:numId w:val="19"/>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3C29ED52" w14:textId="77777777" w:rsidR="00AD0731" w:rsidRDefault="00AD0731">
      <w:pPr>
        <w:pStyle w:val="Akapitzlist"/>
        <w:ind w:left="792" w:firstLine="0"/>
      </w:pPr>
    </w:p>
    <w:p w14:paraId="2F824193" w14:textId="77777777" w:rsidR="00AD0731" w:rsidRDefault="00000000">
      <w:pPr>
        <w:ind w:left="1701" w:firstLine="709"/>
        <w:rPr>
          <w:b/>
          <w:sz w:val="20"/>
          <w:szCs w:val="20"/>
        </w:rPr>
      </w:pPr>
      <w:r>
        <w:rPr>
          <w:b/>
          <w:sz w:val="20"/>
          <w:szCs w:val="20"/>
        </w:rPr>
        <w:t xml:space="preserve">C min </w:t>
      </w:r>
    </w:p>
    <w:p w14:paraId="331A75A0" w14:textId="77777777" w:rsidR="00AD0731" w:rsidRDefault="00000000">
      <w:pPr>
        <w:ind w:left="993" w:firstLine="708"/>
        <w:rPr>
          <w:b/>
          <w:sz w:val="20"/>
          <w:szCs w:val="20"/>
          <w:vertAlign w:val="superscript"/>
        </w:rPr>
      </w:pPr>
      <w:r>
        <w:rPr>
          <w:b/>
          <w:sz w:val="20"/>
          <w:szCs w:val="20"/>
        </w:rPr>
        <w:t xml:space="preserve">C = ------------------- x 60 pkt </w:t>
      </w:r>
    </w:p>
    <w:p w14:paraId="191F5112" w14:textId="77777777" w:rsidR="00AD0731" w:rsidRDefault="00000000">
      <w:pPr>
        <w:ind w:left="1701" w:firstLine="709"/>
        <w:rPr>
          <w:b/>
          <w:sz w:val="20"/>
          <w:szCs w:val="20"/>
        </w:rPr>
      </w:pPr>
      <w:r>
        <w:rPr>
          <w:b/>
          <w:sz w:val="20"/>
          <w:szCs w:val="20"/>
        </w:rPr>
        <w:t xml:space="preserve">C o </w:t>
      </w:r>
    </w:p>
    <w:p w14:paraId="6175E020" w14:textId="77777777" w:rsidR="00AD0731" w:rsidRDefault="00000000">
      <w:pPr>
        <w:ind w:firstLine="720"/>
        <w:rPr>
          <w:sz w:val="20"/>
          <w:szCs w:val="20"/>
        </w:rPr>
      </w:pPr>
      <w:r>
        <w:rPr>
          <w:sz w:val="20"/>
          <w:szCs w:val="20"/>
        </w:rPr>
        <w:t xml:space="preserve">gdzie: </w:t>
      </w:r>
    </w:p>
    <w:p w14:paraId="02241B7F" w14:textId="77777777" w:rsidR="00AD0731" w:rsidRDefault="00000000">
      <w:pPr>
        <w:ind w:firstLine="720"/>
        <w:rPr>
          <w:sz w:val="20"/>
          <w:szCs w:val="20"/>
        </w:rPr>
      </w:pPr>
      <w:r>
        <w:rPr>
          <w:sz w:val="20"/>
          <w:szCs w:val="20"/>
        </w:rPr>
        <w:lastRenderedPageBreak/>
        <w:t xml:space="preserve">C min – cena brutto oferty z najniższą ceną brutto (zł) </w:t>
      </w:r>
    </w:p>
    <w:p w14:paraId="3E3F91E2" w14:textId="77777777" w:rsidR="00AD0731" w:rsidRDefault="00000000">
      <w:pPr>
        <w:ind w:firstLine="720"/>
        <w:rPr>
          <w:sz w:val="20"/>
          <w:szCs w:val="20"/>
        </w:rPr>
      </w:pPr>
      <w:r>
        <w:rPr>
          <w:sz w:val="20"/>
          <w:szCs w:val="20"/>
        </w:rPr>
        <w:t xml:space="preserve"> C o – cena brutto (zł) oferty ocenianej</w:t>
      </w:r>
    </w:p>
    <w:p w14:paraId="27CC4E2B" w14:textId="77777777" w:rsidR="00AD0731" w:rsidRDefault="00000000">
      <w:pPr>
        <w:ind w:left="993"/>
        <w:rPr>
          <w:sz w:val="20"/>
          <w:szCs w:val="20"/>
        </w:rPr>
      </w:pPr>
      <w:r>
        <w:rPr>
          <w:sz w:val="20"/>
          <w:szCs w:val="20"/>
        </w:rPr>
        <w:t xml:space="preserve"> </w:t>
      </w:r>
    </w:p>
    <w:p w14:paraId="63DF818A" w14:textId="77777777" w:rsidR="00AD0731" w:rsidRDefault="00000000">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107974A3" w14:textId="77777777" w:rsidR="00AD0731" w:rsidRDefault="00000000">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1E7C3B1A" w14:textId="77777777" w:rsidR="00AD0731" w:rsidRDefault="00000000">
      <w:pPr>
        <w:ind w:left="1077" w:hanging="720"/>
        <w:rPr>
          <w:szCs w:val="22"/>
        </w:rPr>
      </w:pPr>
      <w:r>
        <w:rPr>
          <w:szCs w:val="22"/>
        </w:rPr>
        <w:t xml:space="preserve">W tym kryterium można maksymalnie uzyskać 60 punktów. </w:t>
      </w:r>
    </w:p>
    <w:p w14:paraId="1EF41C87" w14:textId="77777777" w:rsidR="00AD0731" w:rsidRDefault="00AD0731">
      <w:pPr>
        <w:pStyle w:val="Akapitzlist"/>
        <w:ind w:left="792" w:firstLine="0"/>
      </w:pPr>
    </w:p>
    <w:p w14:paraId="15F736D8" w14:textId="77777777" w:rsidR="00AD0731" w:rsidRDefault="00000000">
      <w:pPr>
        <w:pStyle w:val="Akapitzlist"/>
        <w:numPr>
          <w:ilvl w:val="1"/>
          <w:numId w:val="20"/>
        </w:numPr>
        <w:spacing w:line="276" w:lineRule="auto"/>
        <w:rPr>
          <w:sz w:val="20"/>
          <w:szCs w:val="20"/>
        </w:rPr>
      </w:pPr>
      <w:r>
        <w:t xml:space="preserve"> </w:t>
      </w:r>
      <w:r>
        <w:rPr>
          <w:sz w:val="20"/>
          <w:szCs w:val="20"/>
        </w:rPr>
        <w:t xml:space="preserve">Kryterium </w:t>
      </w:r>
      <w:r>
        <w:rPr>
          <w:b/>
          <w:sz w:val="20"/>
          <w:szCs w:val="20"/>
        </w:rPr>
        <w:t>„Okres gwarancji jakości przedmiotu zamówienia”</w:t>
      </w:r>
    </w:p>
    <w:p w14:paraId="47FFC11A" w14:textId="77777777" w:rsidR="00AD0731" w:rsidRDefault="00AD0731">
      <w:pPr>
        <w:pStyle w:val="Akapitzlist"/>
        <w:spacing w:line="276" w:lineRule="auto"/>
        <w:rPr>
          <w:sz w:val="20"/>
          <w:szCs w:val="20"/>
        </w:rPr>
      </w:pPr>
    </w:p>
    <w:p w14:paraId="399FEAF9" w14:textId="77777777" w:rsidR="00AD0731" w:rsidRDefault="00000000">
      <w:pPr>
        <w:pStyle w:val="Akapitzlist"/>
        <w:spacing w:line="276" w:lineRule="auto"/>
        <w:ind w:left="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14:paraId="470614D8" w14:textId="77777777" w:rsidR="00AD0731" w:rsidRDefault="00000000">
      <w:pPr>
        <w:pStyle w:val="Akapitzlist"/>
        <w:spacing w:line="276" w:lineRule="auto"/>
        <w:ind w:left="357"/>
        <w:rPr>
          <w:szCs w:val="20"/>
        </w:rPr>
      </w:pPr>
      <w:r>
        <w:rPr>
          <w:szCs w:val="20"/>
        </w:rPr>
        <w:t>W powyższym kryterium oceniany będzie okres gwarancji określony przez Wykonawcę w formularzu ofertowym.</w:t>
      </w:r>
    </w:p>
    <w:p w14:paraId="4F5A79C2" w14:textId="77777777" w:rsidR="00AD0731" w:rsidRDefault="00000000">
      <w:pPr>
        <w:pStyle w:val="Akapitzlist"/>
        <w:spacing w:line="276" w:lineRule="auto"/>
        <w:ind w:left="1077" w:hanging="720"/>
        <w:rPr>
          <w:szCs w:val="20"/>
        </w:rPr>
      </w:pPr>
      <w:r>
        <w:rPr>
          <w:szCs w:val="20"/>
        </w:rPr>
        <w:t>W powyższym kryterium Zamawiający przydzieli każdej badanej ofercie następującą liczbę punktów:</w:t>
      </w:r>
    </w:p>
    <w:p w14:paraId="5CFDF8C4" w14:textId="77777777" w:rsidR="00AD0731" w:rsidRDefault="00000000">
      <w:pPr>
        <w:pStyle w:val="Akapitzlist"/>
        <w:numPr>
          <w:ilvl w:val="0"/>
          <w:numId w:val="21"/>
        </w:numPr>
        <w:spacing w:line="276" w:lineRule="auto"/>
        <w:ind w:left="1077" w:hanging="720"/>
        <w:contextualSpacing w:val="0"/>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14:paraId="163D699F" w14:textId="77777777" w:rsidR="00AD0731" w:rsidRDefault="00000000">
      <w:pPr>
        <w:pStyle w:val="Akapitzlist"/>
        <w:numPr>
          <w:ilvl w:val="0"/>
          <w:numId w:val="21"/>
        </w:numPr>
        <w:spacing w:line="276" w:lineRule="auto"/>
        <w:ind w:left="1077" w:hanging="720"/>
        <w:contextualSpacing w:val="0"/>
        <w:rPr>
          <w:szCs w:val="20"/>
        </w:rPr>
      </w:pPr>
      <w:r>
        <w:rPr>
          <w:b/>
          <w:szCs w:val="20"/>
        </w:rPr>
        <w:t>10 pkt</w:t>
      </w:r>
      <w:r>
        <w:rPr>
          <w:szCs w:val="20"/>
        </w:rPr>
        <w:t xml:space="preserve"> za zaoferowanie przez Wykonawcę </w:t>
      </w:r>
      <w:r>
        <w:rPr>
          <w:b/>
          <w:szCs w:val="20"/>
        </w:rPr>
        <w:t>od 3 do poniżej 4 lat gwarancji</w:t>
      </w:r>
      <w:r>
        <w:rPr>
          <w:szCs w:val="20"/>
        </w:rPr>
        <w:t>;</w:t>
      </w:r>
    </w:p>
    <w:p w14:paraId="4D09BA40" w14:textId="77777777" w:rsidR="00AD0731" w:rsidRDefault="00000000">
      <w:pPr>
        <w:pStyle w:val="Akapitzlist"/>
        <w:numPr>
          <w:ilvl w:val="0"/>
          <w:numId w:val="21"/>
        </w:numPr>
        <w:spacing w:line="276" w:lineRule="auto"/>
        <w:ind w:left="1077" w:hanging="720"/>
        <w:contextualSpacing w:val="0"/>
        <w:rPr>
          <w:szCs w:val="20"/>
        </w:rPr>
      </w:pPr>
      <w:r>
        <w:rPr>
          <w:b/>
          <w:szCs w:val="20"/>
        </w:rPr>
        <w:t xml:space="preserve">20 pkt </w:t>
      </w:r>
      <w:r>
        <w:rPr>
          <w:szCs w:val="20"/>
        </w:rPr>
        <w:t xml:space="preserve">za zaoferowanie przez Wykonawcę </w:t>
      </w:r>
      <w:r>
        <w:rPr>
          <w:b/>
          <w:szCs w:val="20"/>
        </w:rPr>
        <w:t>od 4 do poniżej 5 lat gwarancji</w:t>
      </w:r>
    </w:p>
    <w:p w14:paraId="093AF9A7" w14:textId="77777777" w:rsidR="00AD0731" w:rsidRDefault="00000000">
      <w:pPr>
        <w:pStyle w:val="Akapitzlist"/>
        <w:numPr>
          <w:ilvl w:val="0"/>
          <w:numId w:val="21"/>
        </w:numPr>
        <w:spacing w:line="276" w:lineRule="auto"/>
        <w:ind w:left="1077" w:hanging="720"/>
        <w:contextualSpacing w:val="0"/>
        <w:rPr>
          <w:b/>
          <w:szCs w:val="20"/>
        </w:rPr>
      </w:pPr>
      <w:r>
        <w:rPr>
          <w:b/>
          <w:szCs w:val="20"/>
        </w:rPr>
        <w:t xml:space="preserve">40 pkt </w:t>
      </w:r>
      <w:r>
        <w:rPr>
          <w:szCs w:val="20"/>
        </w:rPr>
        <w:t xml:space="preserve">za zaoferowanie przez Wykonawcę </w:t>
      </w:r>
      <w:r>
        <w:rPr>
          <w:b/>
          <w:szCs w:val="20"/>
        </w:rPr>
        <w:t>od 5 lat gwarancji</w:t>
      </w:r>
    </w:p>
    <w:p w14:paraId="36882B53" w14:textId="77777777" w:rsidR="00AD0731" w:rsidRDefault="00000000">
      <w:pPr>
        <w:pStyle w:val="Akapitzlist"/>
        <w:spacing w:line="276" w:lineRule="auto"/>
        <w:ind w:left="0" w:firstLine="0"/>
        <w:rPr>
          <w:b/>
          <w:szCs w:val="20"/>
        </w:rPr>
      </w:pPr>
      <w:r>
        <w:rPr>
          <w:b/>
          <w:szCs w:val="20"/>
        </w:rPr>
        <w:t xml:space="preserve">Minimalny okres gwarancji jakości przedmiotu zamówienia wynosi 3 lata. </w:t>
      </w:r>
    </w:p>
    <w:p w14:paraId="20F2D6B6" w14:textId="77777777" w:rsidR="00AD0731" w:rsidRDefault="00AD0731">
      <w:pPr>
        <w:rPr>
          <w:szCs w:val="20"/>
        </w:rPr>
      </w:pPr>
    </w:p>
    <w:p w14:paraId="1F23C981" w14:textId="77777777" w:rsidR="00AD0731" w:rsidRDefault="00000000">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3AF614FB" w14:textId="77777777" w:rsidR="00AD0731" w:rsidRDefault="00000000">
      <w:pPr>
        <w:rPr>
          <w:sz w:val="20"/>
          <w:szCs w:val="20"/>
        </w:rPr>
      </w:pPr>
      <w:r>
        <w:rPr>
          <w:sz w:val="20"/>
          <w:szCs w:val="20"/>
        </w:rPr>
        <w:t xml:space="preserve"> </w:t>
      </w:r>
    </w:p>
    <w:p w14:paraId="0D8FC717" w14:textId="77777777" w:rsidR="00AD0731" w:rsidRDefault="00000000">
      <w:pPr>
        <w:ind w:firstLine="708"/>
        <w:rPr>
          <w:sz w:val="20"/>
          <w:szCs w:val="20"/>
        </w:rPr>
      </w:pPr>
      <w:r>
        <w:rPr>
          <w:sz w:val="20"/>
          <w:szCs w:val="20"/>
        </w:rPr>
        <w:t>P = C + G</w:t>
      </w:r>
    </w:p>
    <w:p w14:paraId="5FD57207" w14:textId="77777777" w:rsidR="00AD0731" w:rsidRDefault="00AD0731">
      <w:pPr>
        <w:ind w:firstLine="708"/>
        <w:rPr>
          <w:sz w:val="20"/>
          <w:szCs w:val="20"/>
        </w:rPr>
      </w:pPr>
    </w:p>
    <w:p w14:paraId="1A846AFC" w14:textId="77777777" w:rsidR="00AD0731" w:rsidRDefault="00000000">
      <w:pPr>
        <w:ind w:left="1077" w:hanging="720"/>
        <w:rPr>
          <w:sz w:val="20"/>
          <w:szCs w:val="20"/>
        </w:rPr>
      </w:pPr>
      <w:r>
        <w:rPr>
          <w:sz w:val="20"/>
          <w:szCs w:val="20"/>
        </w:rPr>
        <w:t xml:space="preserve">gdzie: </w:t>
      </w:r>
    </w:p>
    <w:p w14:paraId="6509035C" w14:textId="77777777" w:rsidR="00AD0731" w:rsidRDefault="00000000">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25D2DB02" w14:textId="77777777" w:rsidR="00AD0731" w:rsidRDefault="00000000">
      <w:pPr>
        <w:ind w:firstLine="0"/>
        <w:rPr>
          <w:sz w:val="20"/>
          <w:szCs w:val="20"/>
        </w:rPr>
      </w:pPr>
      <w:r>
        <w:rPr>
          <w:sz w:val="20"/>
          <w:szCs w:val="20"/>
        </w:rPr>
        <w:t xml:space="preserve">G - liczba punktów przyznana ofercie ocenianej w kryterium </w:t>
      </w:r>
      <w:r>
        <w:rPr>
          <w:b/>
          <w:sz w:val="20"/>
          <w:szCs w:val="20"/>
        </w:rPr>
        <w:t xml:space="preserve">„Okres gwarancji jakości przedmiotu </w:t>
      </w:r>
      <w:r>
        <w:rPr>
          <w:b/>
          <w:sz w:val="20"/>
          <w:szCs w:val="20"/>
        </w:rPr>
        <w:tab/>
        <w:t>zamówienia”</w:t>
      </w:r>
    </w:p>
    <w:p w14:paraId="25289580" w14:textId="77777777" w:rsidR="00AD0731" w:rsidRDefault="00AD0731">
      <w:pPr>
        <w:rPr>
          <w:b/>
        </w:rPr>
      </w:pPr>
    </w:p>
    <w:p w14:paraId="20FC04B4" w14:textId="77777777" w:rsidR="00AD0731" w:rsidRDefault="00000000">
      <w:pPr>
        <w:pStyle w:val="Akapitzlist"/>
        <w:numPr>
          <w:ilvl w:val="0"/>
          <w:numId w:val="19"/>
        </w:numPr>
        <w:ind w:left="357" w:hanging="357"/>
      </w:pPr>
      <w:r>
        <w:t xml:space="preserve">Zamawiający udzieli zamówienia Wykonawcy, który spełni wszystkie postawione w SWZ warunki oraz otrzyma największą liczbę punktów wyliczoną zgodnie ze wzorem określonym w pkt 1 niniejszego rozdziału. </w:t>
      </w:r>
    </w:p>
    <w:p w14:paraId="7F4D1F84" w14:textId="77777777" w:rsidR="00AD0731" w:rsidRDefault="00000000">
      <w:pPr>
        <w:pStyle w:val="Akapitzlist"/>
        <w:numPr>
          <w:ilvl w:val="0"/>
          <w:numId w:val="19"/>
        </w:numPr>
        <w:ind w:left="357" w:hanging="357"/>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4CBEF8A6" w14:textId="77777777" w:rsidR="00AD0731" w:rsidRDefault="00000000">
      <w:pPr>
        <w:pStyle w:val="Akapitzlist"/>
        <w:numPr>
          <w:ilvl w:val="0"/>
          <w:numId w:val="19"/>
        </w:numPr>
        <w:ind w:left="357" w:hanging="357"/>
      </w:pPr>
      <w:r>
        <w:t>Jeżeli oferty otrzymały taką samą ocenę w kryterium o najwyższej wadze, Zamawiający wybiera ofertę z najniższą ceną.</w:t>
      </w:r>
    </w:p>
    <w:p w14:paraId="5555CF25" w14:textId="77777777" w:rsidR="00AD0731" w:rsidRDefault="00000000">
      <w:pPr>
        <w:pStyle w:val="Akapitzlist"/>
        <w:numPr>
          <w:ilvl w:val="0"/>
          <w:numId w:val="19"/>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57F8AC49" w14:textId="77777777" w:rsidR="00AD0731" w:rsidRDefault="00000000">
      <w:pPr>
        <w:pStyle w:val="Akapitzlist"/>
        <w:numPr>
          <w:ilvl w:val="0"/>
          <w:numId w:val="19"/>
        </w:numPr>
        <w:ind w:left="357" w:hanging="357"/>
      </w:pPr>
      <w:r>
        <w:t xml:space="preserve">Zamawiający informuje niezwłocznie wszystkich Wykonawców o: </w:t>
      </w:r>
    </w:p>
    <w:p w14:paraId="79F6514B" w14:textId="77777777" w:rsidR="00AD0731" w:rsidRDefault="00000000">
      <w:pPr>
        <w:pStyle w:val="Akapitzlist"/>
        <w:numPr>
          <w:ilvl w:val="1"/>
          <w:numId w:val="19"/>
        </w:numPr>
      </w:pPr>
      <w: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7999B635" w14:textId="77777777" w:rsidR="00AD0731" w:rsidRDefault="00000000">
      <w:pPr>
        <w:pStyle w:val="Akapitzlist"/>
        <w:numPr>
          <w:ilvl w:val="1"/>
          <w:numId w:val="19"/>
        </w:numPr>
      </w:pPr>
      <w:r>
        <w:t>Wykonawcach, których oferty zostały odrzucone oraz powodach odrzucenia oferty;</w:t>
      </w:r>
    </w:p>
    <w:p w14:paraId="18F01B26" w14:textId="77777777" w:rsidR="00AD0731" w:rsidRDefault="00000000">
      <w:pPr>
        <w:pStyle w:val="Akapitzlist"/>
        <w:numPr>
          <w:ilvl w:val="1"/>
          <w:numId w:val="19"/>
        </w:numPr>
      </w:pPr>
      <w:r>
        <w:t>unieważnieniu postępowania,</w:t>
      </w:r>
    </w:p>
    <w:p w14:paraId="4E4E3913" w14:textId="77777777" w:rsidR="00AD0731" w:rsidRDefault="00000000">
      <w:pPr>
        <w:pStyle w:val="Akapitzlist"/>
        <w:ind w:left="357" w:firstLine="0"/>
      </w:pPr>
      <w:r>
        <w:t>– podając uzasadnienie faktyczne i prawne.</w:t>
      </w:r>
    </w:p>
    <w:p w14:paraId="29F0778E" w14:textId="77777777" w:rsidR="00AD0731" w:rsidRDefault="00000000">
      <w:pPr>
        <w:pStyle w:val="Akapitzlist"/>
        <w:numPr>
          <w:ilvl w:val="0"/>
          <w:numId w:val="19"/>
        </w:numPr>
        <w:ind w:left="357" w:hanging="357"/>
      </w:pPr>
      <w:r>
        <w:lastRenderedPageBreak/>
        <w:t>Zamawiający udostępnia informacje, o których mowa w pkt 6 na stronie internetowej prowadzonego postępowania.</w:t>
      </w:r>
    </w:p>
    <w:p w14:paraId="09273A69" w14:textId="77777777" w:rsidR="00AD0731" w:rsidRDefault="00000000">
      <w:pPr>
        <w:pStyle w:val="Akapitzlist"/>
        <w:numPr>
          <w:ilvl w:val="0"/>
          <w:numId w:val="19"/>
        </w:numPr>
        <w:ind w:left="357" w:hanging="357"/>
      </w:pPr>
      <w:r>
        <w:t>Zamawiający może nie ujawniać informacji, o których mowa w pkt 6, jeżeli ich ujawnienie byłoby sprzeczne z ważnym interesem publicznym.</w:t>
      </w:r>
    </w:p>
    <w:p w14:paraId="40F88DFC" w14:textId="77777777" w:rsidR="00AD0731" w:rsidRDefault="00AD0731">
      <w:pPr>
        <w:ind w:left="0" w:firstLine="0"/>
      </w:pPr>
    </w:p>
    <w:p w14:paraId="1A6BCD19" w14:textId="77777777" w:rsidR="00AD0731" w:rsidRDefault="00000000">
      <w:pPr>
        <w:pStyle w:val="Nagwek1"/>
      </w:pPr>
      <w:r>
        <w:t>ROZDZIAŁ XVIII:</w:t>
      </w:r>
    </w:p>
    <w:p w14:paraId="34A7F5AD" w14:textId="77777777" w:rsidR="00AD0731" w:rsidRDefault="00000000">
      <w:pPr>
        <w:pStyle w:val="Nagwek1"/>
      </w:pPr>
      <w:r>
        <w:t>INFORMACJA O FORMALNOŚCIACH, JAKIE POWINNY ZOSTAĆ DOPEŁNIONE PO WYBORZE OFERTY W CELU ZAWARCIA UMOWY W SPRAWIE ZAMÓWIENIA PUBLICZNEGO</w:t>
      </w:r>
    </w:p>
    <w:p w14:paraId="2A88AD2A" w14:textId="77777777" w:rsidR="00AD0731" w:rsidRDefault="00AD0731">
      <w:pPr>
        <w:ind w:left="0" w:firstLine="0"/>
      </w:pPr>
    </w:p>
    <w:p w14:paraId="5867EA64" w14:textId="77777777" w:rsidR="00AD0731" w:rsidRDefault="00000000">
      <w:pPr>
        <w:pStyle w:val="Akapitzlist"/>
        <w:numPr>
          <w:ilvl w:val="0"/>
          <w:numId w:val="22"/>
        </w:numPr>
        <w:ind w:left="357" w:hanging="357"/>
      </w:pPr>
      <w:r>
        <w:t>Umowa zostanie zawarta w wyznaczonym przez Zamawiającego terminie i</w:t>
      </w:r>
      <w:r>
        <w:rPr>
          <w:spacing w:val="-14"/>
        </w:rPr>
        <w:t xml:space="preserve"> </w:t>
      </w:r>
      <w:r>
        <w:t>miejscu.</w:t>
      </w:r>
    </w:p>
    <w:p w14:paraId="2597D8C5" w14:textId="77777777" w:rsidR="00AD0731" w:rsidRDefault="00000000">
      <w:pPr>
        <w:pStyle w:val="Akapitzlist"/>
        <w:numPr>
          <w:ilvl w:val="0"/>
          <w:numId w:val="22"/>
        </w:numPr>
        <w:ind w:left="357" w:hanging="357"/>
      </w:pPr>
      <w:r>
        <w:t>Zamawiający zawiera umowę w sprawie zamówienia publicznego w terminie nie krótszym niż 5 dni od dnia przesłania zawiadomienia o wyborze najkorzystniejszej oferty.</w:t>
      </w:r>
    </w:p>
    <w:p w14:paraId="4D63BA42" w14:textId="77777777" w:rsidR="00AD0731" w:rsidRDefault="00000000">
      <w:pPr>
        <w:pStyle w:val="Akapitzlist"/>
        <w:numPr>
          <w:ilvl w:val="0"/>
          <w:numId w:val="22"/>
        </w:numPr>
        <w:ind w:left="357" w:hanging="357"/>
      </w:pPr>
      <w:r>
        <w:t>Zamawiający może zawrzeć umowę w sprawie zamówienia publicznego przed upływem terminu, o którym mowa w pkt 2 niniejszego Rozdziału, jeżeli w postępowaniu o udzielenie zamówienia publicznego prowadzonym w trybie podstawowym wpłynęła jedna oferta.</w:t>
      </w:r>
    </w:p>
    <w:p w14:paraId="05ED54C4" w14:textId="77777777" w:rsidR="00AD0731" w:rsidRDefault="00000000">
      <w:pPr>
        <w:pStyle w:val="Akapitzlist"/>
        <w:numPr>
          <w:ilvl w:val="0"/>
          <w:numId w:val="22"/>
        </w:numPr>
        <w:ind w:left="357" w:hanging="357"/>
      </w:pPr>
      <w: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t>oferty.</w:t>
      </w:r>
    </w:p>
    <w:p w14:paraId="7CD98E0F" w14:textId="77777777" w:rsidR="00AD0731" w:rsidRDefault="00000000">
      <w:pPr>
        <w:pStyle w:val="Akapitzlist"/>
        <w:numPr>
          <w:ilvl w:val="0"/>
          <w:numId w:val="22"/>
        </w:numPr>
        <w:ind w:left="357" w:hanging="357"/>
      </w:pPr>
      <w:r>
        <w:t>Wykonawcy wspólnie ubiegający się o udzielenie zamówienia ponoszą solidarną odpowiedzialność za wykonanie</w:t>
      </w:r>
      <w:r>
        <w:rPr>
          <w:spacing w:val="3"/>
        </w:rPr>
        <w:t xml:space="preserve"> </w:t>
      </w:r>
      <w:r>
        <w:t>umowy.</w:t>
      </w:r>
    </w:p>
    <w:p w14:paraId="412BD1C1" w14:textId="77777777" w:rsidR="00AD0731" w:rsidRDefault="00000000">
      <w:pPr>
        <w:pStyle w:val="Akapitzlist"/>
        <w:numPr>
          <w:ilvl w:val="0"/>
          <w:numId w:val="22"/>
        </w:numPr>
        <w:ind w:left="357" w:hanging="357"/>
      </w:pPr>
      <w:r>
        <w:t>Wykonawca przed podpisaniem umowy winien dostarczyć Zamawiającemu umowę regulującą współpracę, w przypadku wyboru oferty Wykonawców wspólnie ubiegających się o udzielenie</w:t>
      </w:r>
      <w:r>
        <w:rPr>
          <w:spacing w:val="-2"/>
        </w:rPr>
        <w:t xml:space="preserve"> </w:t>
      </w:r>
      <w:r>
        <w:t>zamówienia.</w:t>
      </w:r>
    </w:p>
    <w:p w14:paraId="491AC024" w14:textId="77777777" w:rsidR="00AD0731" w:rsidRDefault="00000000">
      <w:pPr>
        <w:pStyle w:val="Akapitzlist"/>
        <w:numPr>
          <w:ilvl w:val="0"/>
          <w:numId w:val="22"/>
        </w:numPr>
        <w:ind w:left="357" w:hanging="357"/>
      </w:pPr>
      <w:r>
        <w:t>Wszystkie kserokopie dokumentów winny być potwierdzone za zgodność z oryginałem przez osobę uprawomocnioną do występowania w imieniu</w:t>
      </w:r>
      <w:r>
        <w:rPr>
          <w:spacing w:val="-31"/>
        </w:rPr>
        <w:t xml:space="preserve"> </w:t>
      </w:r>
      <w:r>
        <w:t>Wykonawcy.</w:t>
      </w:r>
    </w:p>
    <w:p w14:paraId="2249F58E" w14:textId="77777777" w:rsidR="00AD0731" w:rsidRDefault="00000000">
      <w:pPr>
        <w:pStyle w:val="Akapitzlist"/>
        <w:numPr>
          <w:ilvl w:val="0"/>
          <w:numId w:val="22"/>
        </w:numPr>
        <w:ind w:left="357" w:hanging="357"/>
      </w:pPr>
      <w:r>
        <w:t>Wykonawca, którego oferta zostanie uznana za najkorzystniejszą, będzie zobowiązany przed podpisaniem umowy do wniesienia zabezpieczenia należytego wykonania umowy w wysokości i formie określonej w rozdziale XX.</w:t>
      </w:r>
    </w:p>
    <w:p w14:paraId="0A5DFF36" w14:textId="77777777" w:rsidR="00AD0731" w:rsidRDefault="00AD0731">
      <w:pPr>
        <w:ind w:left="0" w:firstLine="0"/>
      </w:pPr>
    </w:p>
    <w:p w14:paraId="53147E0D" w14:textId="77777777" w:rsidR="00AD0731" w:rsidRDefault="00000000">
      <w:pPr>
        <w:pStyle w:val="Nagwek1"/>
      </w:pPr>
      <w:r>
        <w:t>ROZDZIAŁ XIX:</w:t>
      </w:r>
    </w:p>
    <w:p w14:paraId="5434A4D8" w14:textId="77777777" w:rsidR="00AD0731" w:rsidRDefault="00000000">
      <w:pPr>
        <w:pStyle w:val="Nagwek1"/>
      </w:pPr>
      <w:r>
        <w:t>WYMAGANIA DOTYCZĄCE ZABEZPIECZENIA NALEŻYTEGO WYKONANIA UMOWY</w:t>
      </w:r>
    </w:p>
    <w:p w14:paraId="02A4D06F" w14:textId="77777777" w:rsidR="00AD0731" w:rsidRDefault="00AD0731"/>
    <w:p w14:paraId="07DCDD43" w14:textId="77777777" w:rsidR="00AD0731" w:rsidRDefault="00000000">
      <w:pPr>
        <w:pStyle w:val="Tekstpodstawowy21"/>
        <w:numPr>
          <w:ilvl w:val="1"/>
          <w:numId w:val="23"/>
        </w:numPr>
        <w:spacing w:line="276" w:lineRule="auto"/>
        <w:ind w:right="0"/>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14:paraId="3F2109E4" w14:textId="77777777" w:rsidR="00AD0731" w:rsidRDefault="00000000">
      <w:pPr>
        <w:pStyle w:val="Tekstpodstawowy21"/>
        <w:numPr>
          <w:ilvl w:val="2"/>
          <w:numId w:val="24"/>
        </w:numPr>
        <w:spacing w:line="276" w:lineRule="auto"/>
        <w:ind w:right="0" w:firstLine="0"/>
        <w:jc w:val="both"/>
        <w:rPr>
          <w:szCs w:val="20"/>
        </w:rPr>
      </w:pPr>
      <w:r>
        <w:rPr>
          <w:szCs w:val="20"/>
        </w:rPr>
        <w:t>pieniądzu, przelewem na wskazany przez Zamawiającego rachunek bankowy;</w:t>
      </w:r>
    </w:p>
    <w:p w14:paraId="71854349" w14:textId="77777777" w:rsidR="00AD0731" w:rsidRDefault="00000000">
      <w:pPr>
        <w:pStyle w:val="Tekstpodstawowy21"/>
        <w:numPr>
          <w:ilvl w:val="2"/>
          <w:numId w:val="24"/>
        </w:numPr>
        <w:spacing w:line="276" w:lineRule="auto"/>
        <w:ind w:right="0" w:firstLine="0"/>
        <w:jc w:val="both"/>
        <w:rPr>
          <w:szCs w:val="20"/>
        </w:rPr>
      </w:pPr>
      <w:r>
        <w:rPr>
          <w:szCs w:val="20"/>
        </w:rPr>
        <w:t>poręczeniach bankowych;</w:t>
      </w:r>
    </w:p>
    <w:p w14:paraId="207345C7" w14:textId="77777777" w:rsidR="00AD0731" w:rsidRDefault="00000000">
      <w:pPr>
        <w:pStyle w:val="Tekstpodstawowy21"/>
        <w:numPr>
          <w:ilvl w:val="2"/>
          <w:numId w:val="24"/>
        </w:numPr>
        <w:spacing w:line="276" w:lineRule="auto"/>
        <w:ind w:right="0" w:firstLine="0"/>
        <w:jc w:val="both"/>
        <w:rPr>
          <w:szCs w:val="20"/>
        </w:rPr>
      </w:pPr>
      <w:r>
        <w:rPr>
          <w:szCs w:val="20"/>
        </w:rPr>
        <w:t>poręczeniach pieniężnych spółdzielczych kas oszczędnościowo-kredytowych;</w:t>
      </w:r>
    </w:p>
    <w:p w14:paraId="01489952" w14:textId="77777777" w:rsidR="00AD0731" w:rsidRDefault="00000000">
      <w:pPr>
        <w:pStyle w:val="Tekstpodstawowy21"/>
        <w:numPr>
          <w:ilvl w:val="2"/>
          <w:numId w:val="24"/>
        </w:numPr>
        <w:spacing w:line="276" w:lineRule="auto"/>
        <w:ind w:right="0" w:firstLine="0"/>
        <w:jc w:val="both"/>
        <w:rPr>
          <w:szCs w:val="20"/>
        </w:rPr>
      </w:pPr>
      <w:r>
        <w:rPr>
          <w:szCs w:val="20"/>
        </w:rPr>
        <w:t>gwarancjach bankowych;</w:t>
      </w:r>
    </w:p>
    <w:p w14:paraId="592E90D7" w14:textId="77777777" w:rsidR="00AD0731" w:rsidRDefault="00000000">
      <w:pPr>
        <w:pStyle w:val="Tekstpodstawowy21"/>
        <w:numPr>
          <w:ilvl w:val="2"/>
          <w:numId w:val="24"/>
        </w:numPr>
        <w:spacing w:line="276" w:lineRule="auto"/>
        <w:ind w:right="0" w:firstLine="0"/>
        <w:jc w:val="both"/>
        <w:rPr>
          <w:szCs w:val="20"/>
        </w:rPr>
      </w:pPr>
      <w:r>
        <w:rPr>
          <w:szCs w:val="20"/>
        </w:rPr>
        <w:t>gwarancjach ubezpieczeniowych;</w:t>
      </w:r>
    </w:p>
    <w:p w14:paraId="6A776ED5" w14:textId="77777777" w:rsidR="00AD0731" w:rsidRDefault="00000000">
      <w:pPr>
        <w:pStyle w:val="Tekstpodstawowy21"/>
        <w:numPr>
          <w:ilvl w:val="2"/>
          <w:numId w:val="24"/>
        </w:numPr>
        <w:spacing w:line="276" w:lineRule="auto"/>
        <w:ind w:right="0" w:firstLine="0"/>
        <w:jc w:val="both"/>
        <w:rPr>
          <w:szCs w:val="20"/>
        </w:rPr>
      </w:pPr>
      <w:r>
        <w:rPr>
          <w:szCs w:val="20"/>
        </w:rPr>
        <w:t xml:space="preserve">poręczeniach udzielonych przez podmioty, o których mowa w art. 6b ust. 5 pkt 2 ustawy z dnia 9 listopada 2000 r. o utworzeniu Polskiej Agencji Rozwoju Przedsiębiorczości </w:t>
      </w:r>
      <w:r>
        <w:t>(Dz. U. z  2020 r. poz. 299)</w:t>
      </w:r>
      <w:r>
        <w:rPr>
          <w:szCs w:val="20"/>
        </w:rPr>
        <w:t>.</w:t>
      </w:r>
    </w:p>
    <w:p w14:paraId="02E3C7CF" w14:textId="77777777" w:rsidR="00AD0731" w:rsidRDefault="00000000">
      <w:pPr>
        <w:pStyle w:val="Tekstpodstawowy21"/>
        <w:numPr>
          <w:ilvl w:val="1"/>
          <w:numId w:val="23"/>
        </w:numPr>
        <w:spacing w:line="276" w:lineRule="auto"/>
        <w:jc w:val="both"/>
        <w:rPr>
          <w:szCs w:val="20"/>
        </w:rPr>
      </w:pPr>
      <w:r>
        <w:rPr>
          <w:szCs w:val="20"/>
        </w:rPr>
        <w:t>W przypadku gdy zabezpieczenie należytego wykonania umowy wnoszone jest w postaci poręczenia lub gwarancji musi zawierać następujące elementy:</w:t>
      </w:r>
    </w:p>
    <w:p w14:paraId="77750F49" w14:textId="77777777" w:rsidR="00AD0731" w:rsidRDefault="00000000">
      <w:pPr>
        <w:pStyle w:val="Tekstpodstawowy21"/>
        <w:numPr>
          <w:ilvl w:val="0"/>
          <w:numId w:val="25"/>
        </w:numPr>
        <w:spacing w:line="276" w:lineRule="auto"/>
        <w:ind w:left="357" w:right="0" w:firstLine="0"/>
        <w:jc w:val="both"/>
        <w:rPr>
          <w:szCs w:val="20"/>
        </w:rPr>
      </w:pPr>
      <w:r>
        <w:rPr>
          <w:szCs w:val="20"/>
        </w:rPr>
        <w:t>nazwę Wykonawcy i jego siedzibę (adres);</w:t>
      </w:r>
    </w:p>
    <w:p w14:paraId="60D8617A" w14:textId="77777777" w:rsidR="00AD0731" w:rsidRDefault="00000000">
      <w:pPr>
        <w:pStyle w:val="Tekstpodstawowy21"/>
        <w:numPr>
          <w:ilvl w:val="0"/>
          <w:numId w:val="25"/>
        </w:numPr>
        <w:spacing w:line="276" w:lineRule="auto"/>
        <w:ind w:left="714" w:right="0" w:hanging="357"/>
        <w:jc w:val="both"/>
        <w:rPr>
          <w:szCs w:val="20"/>
        </w:rPr>
      </w:pPr>
      <w:r>
        <w:rPr>
          <w:szCs w:val="20"/>
        </w:rPr>
        <w:t>nazwę Beneficjenta i jego siedzibie (Zamawiającego) tj. Gmina Poświętne, ul. Akacjowa 4, 26-315 Poświętne;</w:t>
      </w:r>
    </w:p>
    <w:p w14:paraId="68205CC2" w14:textId="77777777" w:rsidR="00AD0731" w:rsidRDefault="00000000">
      <w:pPr>
        <w:pStyle w:val="Tekstpodstawowy21"/>
        <w:numPr>
          <w:ilvl w:val="0"/>
          <w:numId w:val="25"/>
        </w:numPr>
        <w:spacing w:line="276" w:lineRule="auto"/>
        <w:ind w:left="357" w:right="0" w:firstLine="0"/>
        <w:jc w:val="both"/>
        <w:rPr>
          <w:szCs w:val="20"/>
        </w:rPr>
      </w:pPr>
      <w:r>
        <w:rPr>
          <w:szCs w:val="20"/>
        </w:rPr>
        <w:t>nazwę Gwaranta lub Poręczyciela;</w:t>
      </w:r>
    </w:p>
    <w:p w14:paraId="3C937DB5" w14:textId="77777777" w:rsidR="00AD0731" w:rsidRDefault="00000000">
      <w:pPr>
        <w:pStyle w:val="Tekstpodstawowy21"/>
        <w:numPr>
          <w:ilvl w:val="0"/>
          <w:numId w:val="25"/>
        </w:numPr>
        <w:spacing w:line="276" w:lineRule="auto"/>
        <w:ind w:left="357" w:right="0" w:firstLine="0"/>
        <w:jc w:val="both"/>
        <w:rPr>
          <w:szCs w:val="20"/>
        </w:rPr>
      </w:pPr>
      <w:r>
        <w:rPr>
          <w:szCs w:val="20"/>
        </w:rPr>
        <w:lastRenderedPageBreak/>
        <w:t xml:space="preserve">określenie wierzytelności, która ma być zabezpieczona gwarancja; </w:t>
      </w:r>
    </w:p>
    <w:p w14:paraId="014A4C91" w14:textId="77777777" w:rsidR="00AD0731" w:rsidRDefault="00000000">
      <w:pPr>
        <w:pStyle w:val="Tekstpodstawowy21"/>
        <w:numPr>
          <w:ilvl w:val="0"/>
          <w:numId w:val="25"/>
        </w:numPr>
        <w:spacing w:line="276" w:lineRule="auto"/>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14:paraId="1A6818EA" w14:textId="77777777" w:rsidR="00AD0731" w:rsidRDefault="00000000">
      <w:pPr>
        <w:pStyle w:val="Tekstpodstawowy21"/>
        <w:spacing w:line="276" w:lineRule="auto"/>
        <w:ind w:left="36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14:paraId="2690925E" w14:textId="77777777" w:rsidR="00AD0731" w:rsidRDefault="00000000">
      <w:pPr>
        <w:pStyle w:val="Tekstpodstawowy21"/>
        <w:numPr>
          <w:ilvl w:val="0"/>
          <w:numId w:val="26"/>
        </w:numPr>
        <w:spacing w:line="276" w:lineRule="auto"/>
        <w:ind w:left="357" w:right="0" w:hanging="357"/>
        <w:jc w:val="both"/>
        <w:rPr>
          <w:szCs w:val="20"/>
        </w:rPr>
      </w:pPr>
      <w:r>
        <w:rPr>
          <w:szCs w:val="20"/>
        </w:rPr>
        <w:t xml:space="preserve">Zabezpieczenie w formie pieniądza należy wnieść przelewem na konto bankowe: PBS Tomaszów </w:t>
      </w:r>
      <w:proofErr w:type="spellStart"/>
      <w:r>
        <w:rPr>
          <w:szCs w:val="20"/>
        </w:rPr>
        <w:t>Maz</w:t>
      </w:r>
      <w:proofErr w:type="spellEnd"/>
      <w:r>
        <w:rPr>
          <w:szCs w:val="20"/>
        </w:rPr>
        <w:t>. o/Poświętne Nr rachunku: 86 8985 0004 0030 0306 6976 0007. z dopiskiem: „Przebudowa sanitariatów na parterze Szkoły Podstawowej w Poświętnem”.</w:t>
      </w:r>
    </w:p>
    <w:p w14:paraId="134BD876" w14:textId="77777777" w:rsidR="00AD0731" w:rsidRDefault="00000000">
      <w:pPr>
        <w:pStyle w:val="Tekstpodstawowy21"/>
        <w:numPr>
          <w:ilvl w:val="0"/>
          <w:numId w:val="26"/>
        </w:numPr>
        <w:spacing w:line="276" w:lineRule="auto"/>
        <w:ind w:left="357" w:right="0" w:hanging="357"/>
        <w:jc w:val="both"/>
        <w:rPr>
          <w:szCs w:val="20"/>
        </w:rPr>
      </w:pPr>
      <w:r>
        <w:rPr>
          <w:szCs w:val="20"/>
        </w:rPr>
        <w:t>Jeżeli zabezpieczenie należytego wykonania umowy wniesiono w pieniądzu Zamawiający przechowuje je na oprocentowanym rachunku bankowym.</w:t>
      </w:r>
    </w:p>
    <w:p w14:paraId="5FBBDA74" w14:textId="77777777" w:rsidR="00AD0731" w:rsidRDefault="00000000">
      <w:pPr>
        <w:pStyle w:val="Tekstpodstawowy21"/>
        <w:numPr>
          <w:ilvl w:val="0"/>
          <w:numId w:val="26"/>
        </w:numPr>
        <w:spacing w:line="276" w:lineRule="auto"/>
        <w:ind w:left="357" w:right="0" w:hanging="357"/>
        <w:jc w:val="both"/>
        <w:rPr>
          <w:szCs w:val="20"/>
        </w:rPr>
      </w:pPr>
      <w:r>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14:paraId="44B88372" w14:textId="77777777" w:rsidR="00AD0731" w:rsidRDefault="00000000">
      <w:pPr>
        <w:pStyle w:val="Tekstpodstawowy21"/>
        <w:numPr>
          <w:ilvl w:val="0"/>
          <w:numId w:val="26"/>
        </w:numPr>
        <w:spacing w:line="276" w:lineRule="auto"/>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14:paraId="759792C3" w14:textId="77777777" w:rsidR="00AD0731" w:rsidRDefault="00AD0731">
      <w:pPr>
        <w:pStyle w:val="Tekstpodstawowy21"/>
        <w:spacing w:line="276" w:lineRule="auto"/>
        <w:ind w:left="357" w:right="0"/>
        <w:jc w:val="both"/>
        <w:rPr>
          <w:sz w:val="20"/>
          <w:szCs w:val="20"/>
        </w:rPr>
      </w:pPr>
    </w:p>
    <w:p w14:paraId="52E647B0" w14:textId="77777777" w:rsidR="00AD0731" w:rsidRDefault="00000000">
      <w:pPr>
        <w:pStyle w:val="Nagwek1"/>
      </w:pPr>
      <w:r>
        <w:t>ROZDZIAŁ XX:</w:t>
      </w:r>
    </w:p>
    <w:p w14:paraId="675906B9" w14:textId="77777777" w:rsidR="00AD0731" w:rsidRDefault="00000000">
      <w:pPr>
        <w:pStyle w:val="Nagwek1"/>
      </w:pPr>
      <w:r>
        <w:t>POUCZENIE O ŚRODKACH OCHRONY PRAWNEJ PRZYSŁUGUJĄCYCH WYKONAWCY</w:t>
      </w:r>
    </w:p>
    <w:p w14:paraId="5D63D49A" w14:textId="77777777" w:rsidR="00AD0731" w:rsidRDefault="00AD0731">
      <w:pPr>
        <w:pStyle w:val="Tekstpodstawowy21"/>
        <w:spacing w:line="276" w:lineRule="auto"/>
        <w:ind w:left="357" w:right="0"/>
        <w:jc w:val="both"/>
        <w:rPr>
          <w:sz w:val="20"/>
          <w:szCs w:val="20"/>
        </w:rPr>
      </w:pPr>
    </w:p>
    <w:p w14:paraId="59DFF947" w14:textId="77777777" w:rsidR="00AD0731" w:rsidRDefault="00000000">
      <w:pPr>
        <w:pStyle w:val="Akapitzlist"/>
        <w:numPr>
          <w:ilvl w:val="3"/>
          <w:numId w:val="24"/>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14:paraId="006AF0C3" w14:textId="77777777" w:rsidR="00AD0731" w:rsidRDefault="00000000">
      <w:pPr>
        <w:pStyle w:val="Akapitzlist"/>
        <w:numPr>
          <w:ilvl w:val="3"/>
          <w:numId w:val="24"/>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14:paraId="21A325C2" w14:textId="77777777" w:rsidR="00AD0731" w:rsidRDefault="00000000">
      <w:pPr>
        <w:pStyle w:val="Akapitzlist"/>
        <w:numPr>
          <w:ilvl w:val="3"/>
          <w:numId w:val="24"/>
        </w:numPr>
        <w:ind w:left="357" w:hanging="357"/>
        <w:rPr>
          <w:szCs w:val="22"/>
        </w:rPr>
      </w:pPr>
      <w:r>
        <w:rPr>
          <w:szCs w:val="22"/>
        </w:rPr>
        <w:t>Odwołanie przysługuje</w:t>
      </w:r>
      <w:r>
        <w:rPr>
          <w:spacing w:val="-1"/>
          <w:szCs w:val="22"/>
        </w:rPr>
        <w:t xml:space="preserve"> </w:t>
      </w:r>
      <w:r>
        <w:rPr>
          <w:szCs w:val="22"/>
        </w:rPr>
        <w:t>na:</w:t>
      </w:r>
    </w:p>
    <w:p w14:paraId="0AEC50CF" w14:textId="77777777" w:rsidR="00AD0731" w:rsidRDefault="00000000">
      <w:pPr>
        <w:pStyle w:val="Akapitzlist"/>
        <w:numPr>
          <w:ilvl w:val="1"/>
          <w:numId w:val="12"/>
        </w:numPr>
        <w:rPr>
          <w:szCs w:val="22"/>
        </w:rPr>
      </w:pPr>
      <w:r>
        <w:rPr>
          <w:szCs w:val="22"/>
        </w:rPr>
        <w:t>niezgodną z przepisami ustawy Pzp czynność Zamawiającego, podjętą w postępowaniu o udzielenie zamówienia, w tym na projektowane postanowienie umowy;</w:t>
      </w:r>
    </w:p>
    <w:p w14:paraId="26E4BF33" w14:textId="77777777" w:rsidR="00AD0731" w:rsidRDefault="00000000">
      <w:pPr>
        <w:pStyle w:val="Akapitzlist"/>
        <w:numPr>
          <w:ilvl w:val="1"/>
          <w:numId w:val="12"/>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14:paraId="3087C6E1" w14:textId="77777777" w:rsidR="00AD0731" w:rsidRDefault="00000000">
      <w:pPr>
        <w:pStyle w:val="Akapitzlist"/>
        <w:numPr>
          <w:ilvl w:val="1"/>
          <w:numId w:val="12"/>
        </w:numPr>
        <w:rPr>
          <w:szCs w:val="22"/>
        </w:rPr>
      </w:pPr>
      <w:r>
        <w:t>zaniechanie przeprowadzenia postępowania o udzielenie zamówienia lub zorganizowania konkursu na podstawie ustawy, mimo że Zamawiający był do tego obowiązany</w:t>
      </w:r>
      <w:r>
        <w:rPr>
          <w:szCs w:val="22"/>
        </w:rPr>
        <w:t>.</w:t>
      </w:r>
    </w:p>
    <w:p w14:paraId="63E58289" w14:textId="77777777" w:rsidR="00AD0731" w:rsidRDefault="00000000">
      <w:pPr>
        <w:pStyle w:val="Akapitzlist"/>
        <w:numPr>
          <w:ilvl w:val="0"/>
          <w:numId w:val="12"/>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14:paraId="76CDAD53" w14:textId="77777777" w:rsidR="00AD0731" w:rsidRDefault="00000000">
      <w:pPr>
        <w:pStyle w:val="Akapitzlist"/>
        <w:numPr>
          <w:ilvl w:val="0"/>
          <w:numId w:val="12"/>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14:paraId="4B7F52B8" w14:textId="77777777" w:rsidR="00AD0731" w:rsidRDefault="00000000">
      <w:pPr>
        <w:pStyle w:val="Akapitzlist"/>
        <w:numPr>
          <w:ilvl w:val="0"/>
          <w:numId w:val="12"/>
        </w:numPr>
        <w:ind w:left="357" w:hanging="357"/>
        <w:rPr>
          <w:szCs w:val="22"/>
        </w:rPr>
      </w:pPr>
      <w:r>
        <w:rPr>
          <w:szCs w:val="22"/>
        </w:rPr>
        <w:t>Odwołanie wnosi się w terminie:</w:t>
      </w:r>
    </w:p>
    <w:p w14:paraId="6E954990" w14:textId="77777777" w:rsidR="00AD0731" w:rsidRDefault="00000000">
      <w:pPr>
        <w:pStyle w:val="Akapitzlist"/>
        <w:numPr>
          <w:ilvl w:val="1"/>
          <w:numId w:val="12"/>
        </w:numPr>
        <w:rPr>
          <w:szCs w:val="22"/>
        </w:rPr>
      </w:pPr>
      <w:r>
        <w:rPr>
          <w:szCs w:val="22"/>
        </w:rPr>
        <w:lastRenderedPageBreak/>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14:paraId="703408A7" w14:textId="77777777" w:rsidR="00AD0731" w:rsidRDefault="00000000">
      <w:pPr>
        <w:pStyle w:val="Akapitzlist"/>
        <w:numPr>
          <w:ilvl w:val="1"/>
          <w:numId w:val="12"/>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14:paraId="173CEBE0" w14:textId="77777777" w:rsidR="00AD0731" w:rsidRDefault="00000000">
      <w:pPr>
        <w:pStyle w:val="Akapitzlist"/>
        <w:numPr>
          <w:ilvl w:val="0"/>
          <w:numId w:val="12"/>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14:paraId="1731B7EF" w14:textId="77777777" w:rsidR="00AD0731" w:rsidRDefault="00000000">
      <w:pPr>
        <w:pStyle w:val="Akapitzlist"/>
        <w:numPr>
          <w:ilvl w:val="0"/>
          <w:numId w:val="12"/>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14:paraId="696A1135" w14:textId="77777777" w:rsidR="00AD0731" w:rsidRDefault="00000000">
      <w:pPr>
        <w:pStyle w:val="Akapitzlist"/>
        <w:numPr>
          <w:ilvl w:val="0"/>
          <w:numId w:val="12"/>
        </w:numPr>
        <w:ind w:left="357" w:hanging="357"/>
        <w:rPr>
          <w:szCs w:val="22"/>
        </w:rPr>
      </w:pPr>
      <w:r>
        <w:rPr>
          <w:szCs w:val="22"/>
        </w:rPr>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14:paraId="2522FFBD" w14:textId="77777777" w:rsidR="00AD0731" w:rsidRDefault="00000000">
      <w:pPr>
        <w:pStyle w:val="Akapitzlist"/>
        <w:numPr>
          <w:ilvl w:val="0"/>
          <w:numId w:val="12"/>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14:paraId="4AB9B533" w14:textId="77777777" w:rsidR="00AD0731" w:rsidRDefault="00000000">
      <w:pPr>
        <w:pStyle w:val="Akapitzlist"/>
        <w:numPr>
          <w:ilvl w:val="0"/>
          <w:numId w:val="12"/>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 xml:space="preserve">art. 519 ust. 1 ustawy Pzp, przesyłając jednocześnie jej odpis przeciwnikowi skargi. Złożenie skargi w placówce pocztowej operatora wyznaczonego w rozumieniu ustawy z dnia 23 listopada 2012 r. - Prawo pocztowe (Dz.U. z 2020 r. poz. 1041 z </w:t>
      </w:r>
      <w:proofErr w:type="spellStart"/>
      <w:r>
        <w:rPr>
          <w:szCs w:val="22"/>
        </w:rPr>
        <w:t>późn</w:t>
      </w:r>
      <w:proofErr w:type="spellEnd"/>
      <w:r>
        <w:rPr>
          <w:szCs w:val="22"/>
        </w:rPr>
        <w:t>. zm.) jest równoznaczne z jej wniesieniem.</w:t>
      </w:r>
    </w:p>
    <w:p w14:paraId="51694091" w14:textId="77777777" w:rsidR="00AD0731" w:rsidRDefault="00000000">
      <w:pPr>
        <w:pStyle w:val="Akapitzlist"/>
        <w:numPr>
          <w:ilvl w:val="0"/>
          <w:numId w:val="12"/>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14:paraId="4DDEC8C0" w14:textId="77777777" w:rsidR="00AD0731" w:rsidRDefault="00AD0731">
      <w:pPr>
        <w:pStyle w:val="Tekstpodstawowy21"/>
        <w:spacing w:line="276" w:lineRule="auto"/>
        <w:ind w:left="357" w:right="0"/>
        <w:jc w:val="both"/>
        <w:rPr>
          <w:sz w:val="20"/>
          <w:szCs w:val="20"/>
        </w:rPr>
      </w:pPr>
    </w:p>
    <w:p w14:paraId="76C851ED" w14:textId="77777777" w:rsidR="00AD0731" w:rsidRDefault="00000000">
      <w:pPr>
        <w:pStyle w:val="Nagwek1"/>
      </w:pPr>
      <w:r>
        <w:t>ROZDZIAŁ XXI:</w:t>
      </w:r>
    </w:p>
    <w:p w14:paraId="7DFBEBAD" w14:textId="77777777" w:rsidR="00AD0731" w:rsidRDefault="00000000">
      <w:pPr>
        <w:pStyle w:val="Nagwek1"/>
      </w:pPr>
      <w:r>
        <w:t>KLAUZULA INFORMACYJNA WYNIKAJĄCA Z ART. 13 RODO DO ZASTOSOWANIA PRZEZ ZAMAWIAJĄCYCH W CELU ZWIĄZANYM Z POSTĘPOWANIEM O UDZIELENIE ZAMÓWIENIA PUBLICZNEGO</w:t>
      </w:r>
    </w:p>
    <w:p w14:paraId="448D5258" w14:textId="77777777" w:rsidR="00AD0731" w:rsidRDefault="00AD0731">
      <w:pPr>
        <w:ind w:firstLine="567"/>
        <w:rPr>
          <w:rFonts w:eastAsia="Times New Roman"/>
          <w:lang w:eastAsia="pl-PL"/>
        </w:rPr>
      </w:pPr>
    </w:p>
    <w:p w14:paraId="7C9CD59A" w14:textId="77777777" w:rsidR="00AD0731" w:rsidRDefault="00000000">
      <w:pPr>
        <w:spacing w:before="60" w:after="60"/>
        <w:ind w:left="0" w:firstLine="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27BB7AC5" w14:textId="77777777" w:rsidR="00AD0731" w:rsidRDefault="00000000">
      <w:pPr>
        <w:pStyle w:val="Akapitzlist"/>
        <w:numPr>
          <w:ilvl w:val="0"/>
          <w:numId w:val="27"/>
        </w:numPr>
        <w:ind w:left="357" w:hanging="357"/>
        <w:rPr>
          <w:szCs w:val="22"/>
        </w:rPr>
      </w:pPr>
      <w:r>
        <w:rPr>
          <w:szCs w:val="22"/>
        </w:rPr>
        <w:t>Administratorem Państwa danych jest Urząd Gminy Poświętne ul. Akacjowa 4 26-315 Poświętne tel.+48(44)756-40-34, e-mail: poswietne@poswietne.pl</w:t>
      </w:r>
    </w:p>
    <w:p w14:paraId="5E619AED" w14:textId="77777777" w:rsidR="00AD0731" w:rsidRDefault="00000000">
      <w:pPr>
        <w:pStyle w:val="Akapitzlist"/>
        <w:numPr>
          <w:ilvl w:val="0"/>
          <w:numId w:val="27"/>
        </w:numPr>
        <w:ind w:left="357" w:hanging="357"/>
        <w:rPr>
          <w:szCs w:val="22"/>
        </w:rPr>
      </w:pPr>
      <w:r>
        <w:rPr>
          <w:szCs w:val="22"/>
        </w:rPr>
        <w:t xml:space="preserve">W sprawach z zakresu ochrony danych osobowych Wykonawca może kontaktować się z Inspektorem Ochrony Danych pod adresem e-mail: </w:t>
      </w:r>
      <w:hyperlink r:id="rId28" w:history="1">
        <w:r>
          <w:rPr>
            <w:rStyle w:val="Hipercze"/>
            <w:szCs w:val="22"/>
          </w:rPr>
          <w:t>inspektor@cbi24.pl</w:t>
        </w:r>
      </w:hyperlink>
    </w:p>
    <w:p w14:paraId="61815B40" w14:textId="77777777" w:rsidR="00AD0731" w:rsidRDefault="00000000">
      <w:pPr>
        <w:pStyle w:val="Akapitzlist"/>
        <w:numPr>
          <w:ilvl w:val="0"/>
          <w:numId w:val="27"/>
        </w:numPr>
        <w:ind w:left="357" w:hanging="357"/>
        <w:rPr>
          <w:szCs w:val="22"/>
        </w:rPr>
      </w:pPr>
      <w:r>
        <w:rPr>
          <w:szCs w:val="22"/>
        </w:rPr>
        <w:t>Dane osobowe będą przetwarzane w celu związanym z postępowaniem o udzielenie zamówienia publicznego.</w:t>
      </w:r>
    </w:p>
    <w:p w14:paraId="3A968855" w14:textId="77777777" w:rsidR="00AD0731" w:rsidRDefault="00000000">
      <w:pPr>
        <w:pStyle w:val="Akapitzlist"/>
        <w:numPr>
          <w:ilvl w:val="0"/>
          <w:numId w:val="27"/>
        </w:numPr>
        <w:ind w:left="357" w:hanging="357"/>
        <w:rPr>
          <w:szCs w:val="22"/>
        </w:rPr>
      </w:pPr>
      <w:r>
        <w:rPr>
          <w:szCs w:val="22"/>
        </w:rPr>
        <w:t xml:space="preserve">Dane osobowe będą przetwarzane przez okres zgodnie z art. 78 ust. 1 i 4 ustawy z dnia z dnia 11 września 2019 r.– Prawo zamówień publicznych (Dz. U. z 2021 r. poz. 1129 z </w:t>
      </w:r>
      <w:proofErr w:type="spellStart"/>
      <w:r>
        <w:rPr>
          <w:szCs w:val="22"/>
        </w:rPr>
        <w:t>późn</w:t>
      </w:r>
      <w:proofErr w:type="spellEnd"/>
      <w:r>
        <w:rPr>
          <w:szCs w:val="22"/>
        </w:rPr>
        <w:t>. zm.), zwanej dalej PZP, przez okres 4 lat od dnia zakończenia postępowania o udzielenie zamówienia, a jeżeli czas trwania umowy przekracza 4 lata, okres przechowywania obejmuje cały czas obowiązywania umowy.</w:t>
      </w:r>
    </w:p>
    <w:p w14:paraId="3BF8F5CD" w14:textId="77777777" w:rsidR="00AD0731" w:rsidRDefault="00000000">
      <w:pPr>
        <w:pStyle w:val="Akapitzlist"/>
        <w:numPr>
          <w:ilvl w:val="0"/>
          <w:numId w:val="27"/>
        </w:numPr>
        <w:ind w:left="357" w:hanging="357"/>
        <w:rPr>
          <w:szCs w:val="22"/>
        </w:rPr>
      </w:pPr>
      <w:r>
        <w:rPr>
          <w:szCs w:val="22"/>
        </w:rPr>
        <w:t>Podstawą prawną przetwarzania danych jest art. 6 ust. 1 lit. c) ww. Rozporządzenia w związku z przepisami PZP.</w:t>
      </w:r>
    </w:p>
    <w:p w14:paraId="58FA99E7" w14:textId="77777777" w:rsidR="00AD0731" w:rsidRDefault="00000000">
      <w:pPr>
        <w:pStyle w:val="Akapitzlist"/>
        <w:numPr>
          <w:ilvl w:val="0"/>
          <w:numId w:val="27"/>
        </w:numPr>
        <w:ind w:left="357" w:hanging="357"/>
        <w:rPr>
          <w:szCs w:val="22"/>
        </w:rPr>
      </w:pPr>
      <w:r>
        <w:rPr>
          <w:szCs w:val="22"/>
        </w:rPr>
        <w:t>Odbiorcami danych Wykonawcy będą osoby lub podmioty, którym udostępniona zostanie dokumentacja postępowania w oparciu o art. 18 oraz art. 74 ust. 4 PZP.</w:t>
      </w:r>
    </w:p>
    <w:p w14:paraId="20EF2A5B" w14:textId="77777777" w:rsidR="00AD0731" w:rsidRDefault="00000000">
      <w:pPr>
        <w:pStyle w:val="Akapitzlist"/>
        <w:numPr>
          <w:ilvl w:val="0"/>
          <w:numId w:val="27"/>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14:paraId="1238AD11" w14:textId="77777777" w:rsidR="00AD0731" w:rsidRDefault="00000000">
      <w:pPr>
        <w:pStyle w:val="Akapitzlist"/>
        <w:numPr>
          <w:ilvl w:val="0"/>
          <w:numId w:val="27"/>
        </w:numPr>
        <w:ind w:left="357" w:hanging="357"/>
        <w:rPr>
          <w:szCs w:val="22"/>
        </w:rPr>
      </w:pPr>
      <w:r>
        <w:rPr>
          <w:szCs w:val="22"/>
        </w:rPr>
        <w:t>Osoba, której dane dotyczą ma prawo do:</w:t>
      </w:r>
    </w:p>
    <w:p w14:paraId="23542E02" w14:textId="77777777" w:rsidR="00AD0731" w:rsidRDefault="00000000">
      <w:pPr>
        <w:pStyle w:val="Akapitzlist"/>
        <w:numPr>
          <w:ilvl w:val="0"/>
          <w:numId w:val="28"/>
        </w:numPr>
        <w:ind w:left="357" w:hanging="357"/>
        <w:rPr>
          <w:szCs w:val="22"/>
        </w:rPr>
      </w:pPr>
      <w:r>
        <w:rPr>
          <w:szCs w:val="22"/>
        </w:rPr>
        <w:lastRenderedPageBreak/>
        <w:t>dostępu do treści swoich danych oraz możliwości ich poprawiania, sprostowania, ograniczenia przetwarzania;</w:t>
      </w:r>
    </w:p>
    <w:p w14:paraId="6F75CB7B" w14:textId="77777777" w:rsidR="00AD0731" w:rsidRDefault="00000000">
      <w:pPr>
        <w:pStyle w:val="Akapitzlist"/>
        <w:numPr>
          <w:ilvl w:val="0"/>
          <w:numId w:val="28"/>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14:paraId="150C15D6" w14:textId="77777777" w:rsidR="00AD0731" w:rsidRDefault="00000000">
      <w:pPr>
        <w:pStyle w:val="Akapitzlist"/>
        <w:numPr>
          <w:ilvl w:val="0"/>
          <w:numId w:val="27"/>
        </w:numPr>
        <w:ind w:left="357" w:hanging="357"/>
        <w:rPr>
          <w:szCs w:val="22"/>
        </w:rPr>
      </w:pPr>
      <w:r>
        <w:rPr>
          <w:szCs w:val="22"/>
        </w:rPr>
        <w:t>Osobie, której dane dotyczą nie przysługuje:</w:t>
      </w:r>
    </w:p>
    <w:p w14:paraId="0BAE78CE" w14:textId="77777777" w:rsidR="00AD0731" w:rsidRDefault="00000000">
      <w:pPr>
        <w:pStyle w:val="Akapitzlist"/>
        <w:numPr>
          <w:ilvl w:val="0"/>
          <w:numId w:val="29"/>
        </w:numPr>
        <w:ind w:left="357" w:hanging="357"/>
        <w:rPr>
          <w:szCs w:val="22"/>
        </w:rPr>
      </w:pPr>
      <w:r>
        <w:rPr>
          <w:szCs w:val="22"/>
        </w:rPr>
        <w:t>w związku z art. 17 ust. 3 lit. b, d lub e Rozporządzenia prawo do usunięcia danych osobowych;</w:t>
      </w:r>
    </w:p>
    <w:p w14:paraId="3F5D23F1" w14:textId="77777777" w:rsidR="00AD0731" w:rsidRDefault="00000000">
      <w:pPr>
        <w:pStyle w:val="Akapitzlist"/>
        <w:numPr>
          <w:ilvl w:val="0"/>
          <w:numId w:val="29"/>
        </w:numPr>
        <w:ind w:left="357" w:hanging="357"/>
        <w:rPr>
          <w:szCs w:val="22"/>
        </w:rPr>
      </w:pPr>
      <w:r>
        <w:rPr>
          <w:szCs w:val="22"/>
        </w:rPr>
        <w:t>prawo do przenoszenia danych osobowych, o którym mowa w art. 20 Rozporządzenia;</w:t>
      </w:r>
    </w:p>
    <w:p w14:paraId="7338BBB9" w14:textId="77777777" w:rsidR="00AD0731" w:rsidRDefault="00000000">
      <w:pPr>
        <w:pStyle w:val="Akapitzlist"/>
        <w:numPr>
          <w:ilvl w:val="0"/>
          <w:numId w:val="29"/>
        </w:numPr>
        <w:ind w:left="357" w:hanging="357"/>
        <w:rPr>
          <w:szCs w:val="22"/>
        </w:rPr>
      </w:pPr>
      <w:r>
        <w:rPr>
          <w:szCs w:val="22"/>
        </w:rPr>
        <w:t>na podstawie art. 21 Rozporządzenia prawo sprzeciwu, wobec przetwarzania danych osobowych.</w:t>
      </w:r>
    </w:p>
    <w:p w14:paraId="6286ACFA" w14:textId="77777777" w:rsidR="00AD0731" w:rsidRDefault="00000000">
      <w:pPr>
        <w:pStyle w:val="Akapitzlist"/>
        <w:numPr>
          <w:ilvl w:val="0"/>
          <w:numId w:val="27"/>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63A6EDED" w14:textId="77777777" w:rsidR="00AD0731" w:rsidRDefault="00000000">
      <w:pPr>
        <w:pStyle w:val="Akapitzlist"/>
        <w:numPr>
          <w:ilvl w:val="0"/>
          <w:numId w:val="27"/>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160287A6" w14:textId="77777777" w:rsidR="00AD0731" w:rsidRDefault="00000000">
      <w:pPr>
        <w:pStyle w:val="Akapitzlist"/>
        <w:numPr>
          <w:ilvl w:val="0"/>
          <w:numId w:val="27"/>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14:paraId="7A1AAA04" w14:textId="77777777" w:rsidR="00AD0731" w:rsidRDefault="00000000">
      <w:pPr>
        <w:pStyle w:val="Akapitzlist"/>
        <w:numPr>
          <w:ilvl w:val="0"/>
          <w:numId w:val="27"/>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14:paraId="6BF95CED" w14:textId="77777777" w:rsidR="00AD0731" w:rsidRDefault="00000000">
      <w:pPr>
        <w:pStyle w:val="Akapitzlist"/>
        <w:numPr>
          <w:ilvl w:val="0"/>
          <w:numId w:val="27"/>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586EEB81" w14:textId="77777777" w:rsidR="00AD0731" w:rsidRDefault="00000000">
      <w:pPr>
        <w:pStyle w:val="Akapitzlist"/>
        <w:numPr>
          <w:ilvl w:val="0"/>
          <w:numId w:val="27"/>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24D93FF" w14:textId="77777777" w:rsidR="00AD0731" w:rsidRDefault="00000000">
      <w:pPr>
        <w:pStyle w:val="Akapitzlist"/>
        <w:numPr>
          <w:ilvl w:val="0"/>
          <w:numId w:val="27"/>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14:paraId="65337932" w14:textId="77777777" w:rsidR="00AD0731" w:rsidRDefault="00000000">
      <w:pPr>
        <w:pStyle w:val="Akapitzlist"/>
        <w:numPr>
          <w:ilvl w:val="0"/>
          <w:numId w:val="27"/>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14:paraId="02BD7206" w14:textId="77777777" w:rsidR="00AD0731" w:rsidRDefault="00AD0731">
      <w:pPr>
        <w:ind w:left="0" w:firstLine="0"/>
        <w:rPr>
          <w:b/>
        </w:rPr>
      </w:pPr>
    </w:p>
    <w:p w14:paraId="38CBF126" w14:textId="77777777" w:rsidR="00AD0731" w:rsidRDefault="00AD0731">
      <w:pPr>
        <w:ind w:left="0" w:firstLine="0"/>
        <w:rPr>
          <w:b/>
        </w:rPr>
      </w:pPr>
    </w:p>
    <w:p w14:paraId="02EF15A7" w14:textId="77777777" w:rsidR="00AD0731" w:rsidRDefault="00000000">
      <w:pPr>
        <w:ind w:left="0" w:firstLine="0"/>
        <w:rPr>
          <w:b/>
          <w:sz w:val="24"/>
          <w:szCs w:val="20"/>
        </w:rPr>
      </w:pPr>
      <w:r>
        <w:rPr>
          <w:b/>
        </w:rPr>
        <w:t>Załączniki</w:t>
      </w:r>
      <w:r>
        <w:rPr>
          <w:b/>
          <w:sz w:val="24"/>
          <w:szCs w:val="20"/>
        </w:rPr>
        <w:t>:</w:t>
      </w:r>
    </w:p>
    <w:p w14:paraId="291E5FCA" w14:textId="77777777" w:rsidR="00AD0731" w:rsidRDefault="00000000">
      <w:pPr>
        <w:ind w:left="0" w:firstLine="0"/>
        <w:rPr>
          <w:szCs w:val="22"/>
        </w:rPr>
      </w:pPr>
      <w:r>
        <w:rPr>
          <w:szCs w:val="22"/>
        </w:rPr>
        <w:t>Nr 1- Formularz ofertowy</w:t>
      </w:r>
    </w:p>
    <w:p w14:paraId="0D4DA41A" w14:textId="77777777" w:rsidR="00AD0731" w:rsidRDefault="00000000">
      <w:pPr>
        <w:ind w:left="0" w:firstLine="0"/>
        <w:rPr>
          <w:szCs w:val="22"/>
        </w:rPr>
      </w:pPr>
      <w:r>
        <w:rPr>
          <w:szCs w:val="22"/>
        </w:rPr>
        <w:t>Nr 2- Oświadczenie dotyczące spełniania warunków udziału w postępowaniu</w:t>
      </w:r>
    </w:p>
    <w:p w14:paraId="769D2A25" w14:textId="77777777" w:rsidR="00AD0731" w:rsidRDefault="00000000">
      <w:pPr>
        <w:ind w:left="0" w:firstLine="0"/>
        <w:rPr>
          <w:szCs w:val="22"/>
        </w:rPr>
      </w:pPr>
      <w:r>
        <w:rPr>
          <w:szCs w:val="22"/>
        </w:rPr>
        <w:t>Nr 3- Oświadczenie dotyczące przesłanek wykluczenia z postępowania</w:t>
      </w:r>
    </w:p>
    <w:p w14:paraId="0666D032" w14:textId="77777777" w:rsidR="00AD0731" w:rsidRDefault="00000000">
      <w:pPr>
        <w:ind w:left="0" w:firstLine="0"/>
        <w:rPr>
          <w:szCs w:val="22"/>
        </w:rPr>
      </w:pPr>
      <w:r>
        <w:rPr>
          <w:szCs w:val="22"/>
        </w:rPr>
        <w:t>Nr 4- Oświadczenie o przynależności do grupy kapitałowej</w:t>
      </w:r>
    </w:p>
    <w:p w14:paraId="314DC04B" w14:textId="77777777" w:rsidR="00AD0731" w:rsidRDefault="00000000">
      <w:pPr>
        <w:ind w:left="567" w:hanging="567"/>
        <w:rPr>
          <w:szCs w:val="22"/>
        </w:rPr>
      </w:pPr>
      <w:r>
        <w:rPr>
          <w:szCs w:val="22"/>
        </w:rPr>
        <w:t>Nr 5- Zobowiązanie do oddania do dyspozycji niezbędnych zasobów na okres korzystania z nich przy wykonywaniu zamówienia</w:t>
      </w:r>
    </w:p>
    <w:p w14:paraId="0ED6C495" w14:textId="77777777" w:rsidR="00AD0731" w:rsidRDefault="00000000">
      <w:pPr>
        <w:ind w:left="0" w:firstLine="0"/>
        <w:rPr>
          <w:szCs w:val="22"/>
        </w:rPr>
      </w:pPr>
      <w:r>
        <w:rPr>
          <w:szCs w:val="22"/>
        </w:rPr>
        <w:t>Nr 5a- Oświadczenie podmiotu udostępniającego zasoby</w:t>
      </w:r>
    </w:p>
    <w:p w14:paraId="6040389B" w14:textId="77777777" w:rsidR="00AD0731" w:rsidRDefault="00000000">
      <w:pPr>
        <w:ind w:left="0" w:firstLine="0"/>
        <w:rPr>
          <w:szCs w:val="22"/>
        </w:rPr>
      </w:pPr>
      <w:r>
        <w:rPr>
          <w:szCs w:val="22"/>
        </w:rPr>
        <w:t xml:space="preserve">Nr 6- Wykaz robót </w:t>
      </w:r>
    </w:p>
    <w:p w14:paraId="1AC88028" w14:textId="77777777" w:rsidR="00AD0731" w:rsidRDefault="00000000">
      <w:pPr>
        <w:ind w:left="0" w:firstLine="0"/>
        <w:rPr>
          <w:szCs w:val="22"/>
        </w:rPr>
      </w:pPr>
      <w:r>
        <w:rPr>
          <w:szCs w:val="22"/>
        </w:rPr>
        <w:t>Nr 7- Identyfikator postępowania</w:t>
      </w:r>
    </w:p>
    <w:p w14:paraId="18E93CF3" w14:textId="77777777" w:rsidR="00AD0731" w:rsidRDefault="00000000">
      <w:pPr>
        <w:ind w:left="709" w:hanging="709"/>
        <w:rPr>
          <w:szCs w:val="22"/>
        </w:rPr>
      </w:pPr>
      <w:r>
        <w:rPr>
          <w:szCs w:val="22"/>
        </w:rPr>
        <w:t>Nr 8- Oświadczenie, z którego wynika zakres robót wykonywanych przez poszczególnych Wykonawców</w:t>
      </w:r>
    </w:p>
    <w:p w14:paraId="46D3F584" w14:textId="77777777" w:rsidR="00AD0731" w:rsidRDefault="00000000">
      <w:pPr>
        <w:ind w:left="0" w:firstLine="0"/>
        <w:rPr>
          <w:szCs w:val="22"/>
        </w:rPr>
      </w:pPr>
      <w:r>
        <w:rPr>
          <w:szCs w:val="22"/>
        </w:rPr>
        <w:t>Nr 9- Istotne dla stron postanowienia umowy</w:t>
      </w:r>
    </w:p>
    <w:p w14:paraId="4C7EAE7B" w14:textId="77777777" w:rsidR="00AD0731" w:rsidRDefault="00000000">
      <w:pPr>
        <w:ind w:left="0" w:firstLine="0"/>
        <w:rPr>
          <w:szCs w:val="22"/>
        </w:rPr>
      </w:pPr>
      <w:r>
        <w:rPr>
          <w:szCs w:val="22"/>
        </w:rPr>
        <w:t>Nr 10- Opis przedmiotu zamówienia</w:t>
      </w:r>
    </w:p>
    <w:sectPr w:rsidR="00AD0731">
      <w:pgSz w:w="11906" w:h="16838"/>
      <w:pgMar w:top="1417" w:right="1417" w:bottom="1417" w:left="1417" w:header="102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4208" w14:textId="77777777" w:rsidR="00DC4476" w:rsidRDefault="00DC4476">
      <w:r>
        <w:separator/>
      </w:r>
    </w:p>
  </w:endnote>
  <w:endnote w:type="continuationSeparator" w:id="0">
    <w:p w14:paraId="57F04701" w14:textId="77777777" w:rsidR="00DC4476" w:rsidRDefault="00DC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EUAlbertina-Regular-Identity-H">
    <w:altName w:val="Yu Gothic"/>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70771"/>
      <w:docPartObj>
        <w:docPartGallery w:val="AutoText"/>
      </w:docPartObj>
    </w:sdtPr>
    <w:sdtContent>
      <w:p w14:paraId="3D7AFA1C" w14:textId="77777777" w:rsidR="00AD0731" w:rsidRDefault="00000000">
        <w:pPr>
          <w:pStyle w:val="Stopka"/>
          <w:jc w:val="center"/>
        </w:pPr>
        <w:r>
          <w:fldChar w:fldCharType="begin"/>
        </w:r>
        <w:r>
          <w:instrText>PAGE   \* MERGEFORMAT</w:instrText>
        </w:r>
        <w:r>
          <w:fldChar w:fldCharType="separate"/>
        </w:r>
        <w:r>
          <w:t>2</w:t>
        </w:r>
        <w:r>
          <w:fldChar w:fldCharType="end"/>
        </w:r>
      </w:p>
    </w:sdtContent>
  </w:sdt>
  <w:p w14:paraId="31D9C942" w14:textId="77777777" w:rsidR="00AD0731" w:rsidRDefault="00AD07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44AE" w14:textId="77777777" w:rsidR="00DC4476" w:rsidRDefault="00DC4476">
      <w:r>
        <w:separator/>
      </w:r>
    </w:p>
  </w:footnote>
  <w:footnote w:type="continuationSeparator" w:id="0">
    <w:p w14:paraId="5034EE66" w14:textId="77777777" w:rsidR="00DC4476" w:rsidRDefault="00DC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F6F82" w14:textId="77777777" w:rsidR="00AD0731" w:rsidRDefault="00000000">
    <w:pPr>
      <w:pStyle w:val="Nagwek"/>
      <w:rPr>
        <w:i/>
        <w:sz w:val="18"/>
        <w:szCs w:val="20"/>
      </w:rPr>
    </w:pPr>
    <w:r>
      <w:rPr>
        <w:i/>
        <w:sz w:val="18"/>
        <w:szCs w:val="20"/>
      </w:rPr>
      <w:t>Nr referencyjny postępowania: UG.RZI.271.18.2022.</w:t>
    </w:r>
  </w:p>
  <w:p w14:paraId="0E55A765" w14:textId="77777777" w:rsidR="00AD0731" w:rsidRDefault="00AD0731">
    <w:pPr>
      <w:pStyle w:val="Nagwek"/>
      <w:ind w:left="0" w:firstLine="0"/>
      <w:rPr>
        <w:i/>
        <w:iCs/>
        <w:sz w:val="18"/>
        <w:szCs w:val="20"/>
      </w:rPr>
    </w:pPr>
  </w:p>
  <w:p w14:paraId="07038704" w14:textId="77777777" w:rsidR="00AD0731" w:rsidRDefault="00AD0731">
    <w:pPr>
      <w:pStyle w:val="Nagwek"/>
      <w:ind w:left="0" w:firstLine="0"/>
      <w:rPr>
        <w:i/>
        <w:iCs/>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2400" w14:textId="77777777" w:rsidR="00AD0731" w:rsidRDefault="00000000">
    <w:pPr>
      <w:pStyle w:val="Nagwek"/>
      <w:rPr>
        <w:i/>
        <w:iCs/>
        <w:sz w:val="18"/>
        <w:szCs w:val="20"/>
      </w:rPr>
    </w:pPr>
    <w:r>
      <w:rPr>
        <w:i/>
        <w:sz w:val="18"/>
        <w:szCs w:val="20"/>
      </w:rPr>
      <w:t>Nr postępowania: UG-RO.271.9.2021.AW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lvl w:ilvl="0">
      <w:start w:val="1"/>
      <w:numFmt w:val="decimal"/>
      <w:lvlText w:val="%1)"/>
      <w:lvlJc w:val="left"/>
      <w:pPr>
        <w:ind w:left="717" w:hanging="360"/>
      </w:pPr>
      <w:rPr>
        <w:rFonts w:hint="default"/>
      </w:rPr>
    </w:lvl>
  </w:abstractNum>
  <w:abstractNum w:abstractNumId="1" w15:restartNumberingAfterBreak="0">
    <w:nsid w:val="0000000A"/>
    <w:multiLevelType w:val="multilevel"/>
    <w:tmpl w:val="0000000A"/>
    <w:lvl w:ilvl="0">
      <w:start w:val="1"/>
      <w:numFmt w:val="upperRoman"/>
      <w:lvlText w:val="%1."/>
      <w:lvlJc w:val="right"/>
      <w:pPr>
        <w:tabs>
          <w:tab w:val="left" w:pos="0"/>
        </w:tabs>
        <w:ind w:left="360" w:hanging="360"/>
      </w:pPr>
      <w:rPr>
        <w:rFonts w:hint="default"/>
        <w:b/>
      </w:rPr>
    </w:lvl>
    <w:lvl w:ilvl="1">
      <w:start w:val="1"/>
      <w:numFmt w:val="decimal"/>
      <w:lvlText w:val="%2."/>
      <w:lvlJc w:val="left"/>
      <w:pPr>
        <w:tabs>
          <w:tab w:val="left" w:pos="0"/>
        </w:tabs>
        <w:ind w:left="357" w:hanging="357"/>
      </w:pPr>
      <w:rPr>
        <w:rFonts w:hint="default"/>
        <w:b w:val="0"/>
        <w:color w:val="auto"/>
      </w:rPr>
    </w:lvl>
    <w:lvl w:ilvl="2">
      <w:start w:val="1"/>
      <w:numFmt w:val="decimal"/>
      <w:lvlText w:val="%3)"/>
      <w:lvlJc w:val="left"/>
      <w:pPr>
        <w:tabs>
          <w:tab w:val="left" w:pos="0"/>
        </w:tabs>
        <w:ind w:left="1224" w:hanging="504"/>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 w15:restartNumberingAfterBreak="0">
    <w:nsid w:val="0000000E"/>
    <w:multiLevelType w:val="multilevel"/>
    <w:tmpl w:val="0000000E"/>
    <w:lvl w:ilvl="0">
      <w:start w:val="1"/>
      <w:numFmt w:val="decimal"/>
      <w:lvlText w:val="%1)"/>
      <w:lvlJc w:val="left"/>
      <w:pPr>
        <w:tabs>
          <w:tab w:val="left" w:pos="0"/>
        </w:tabs>
        <w:ind w:left="1146" w:hanging="360"/>
      </w:pPr>
      <w:rPr>
        <w:rFonts w:hint="default"/>
        <w:b/>
      </w:rPr>
    </w:lvl>
    <w:lvl w:ilvl="1">
      <w:start w:val="1"/>
      <w:numFmt w:val="lowerLetter"/>
      <w:lvlText w:val="%2."/>
      <w:lvlJc w:val="left"/>
      <w:pPr>
        <w:tabs>
          <w:tab w:val="left" w:pos="0"/>
        </w:tabs>
        <w:ind w:left="1866" w:hanging="360"/>
      </w:pPr>
      <w:rPr>
        <w:rFonts w:hint="default"/>
      </w:rPr>
    </w:lvl>
    <w:lvl w:ilvl="2">
      <w:start w:val="1"/>
      <w:numFmt w:val="decimal"/>
      <w:lvlText w:val="%3)"/>
      <w:lvlJc w:val="left"/>
      <w:pPr>
        <w:tabs>
          <w:tab w:val="left" w:pos="0"/>
        </w:tabs>
        <w:ind w:left="357" w:hanging="357"/>
      </w:pPr>
      <w:rPr>
        <w:rFonts w:hint="default"/>
      </w:rPr>
    </w:lvl>
    <w:lvl w:ilvl="3">
      <w:start w:val="1"/>
      <w:numFmt w:val="decimal"/>
      <w:lvlText w:val="%4."/>
      <w:lvlJc w:val="left"/>
      <w:pPr>
        <w:tabs>
          <w:tab w:val="left" w:pos="0"/>
        </w:tabs>
        <w:ind w:left="3306" w:hanging="360"/>
      </w:pPr>
      <w:rPr>
        <w:rFonts w:hint="default"/>
      </w:rPr>
    </w:lvl>
    <w:lvl w:ilvl="4">
      <w:start w:val="1"/>
      <w:numFmt w:val="lowerLetter"/>
      <w:lvlText w:val="%5."/>
      <w:lvlJc w:val="left"/>
      <w:pPr>
        <w:tabs>
          <w:tab w:val="left" w:pos="0"/>
        </w:tabs>
        <w:ind w:left="4026" w:hanging="360"/>
      </w:pPr>
      <w:rPr>
        <w:rFonts w:hint="default"/>
      </w:rPr>
    </w:lvl>
    <w:lvl w:ilvl="5">
      <w:start w:val="1"/>
      <w:numFmt w:val="lowerRoman"/>
      <w:lvlText w:val="%6."/>
      <w:lvlJc w:val="right"/>
      <w:pPr>
        <w:tabs>
          <w:tab w:val="left" w:pos="0"/>
        </w:tabs>
        <w:ind w:left="4746" w:hanging="180"/>
      </w:pPr>
      <w:rPr>
        <w:rFonts w:hint="default"/>
      </w:rPr>
    </w:lvl>
    <w:lvl w:ilvl="6">
      <w:start w:val="1"/>
      <w:numFmt w:val="decimal"/>
      <w:lvlText w:val="%7."/>
      <w:lvlJc w:val="left"/>
      <w:pPr>
        <w:tabs>
          <w:tab w:val="left" w:pos="0"/>
        </w:tabs>
        <w:ind w:left="5466" w:hanging="360"/>
      </w:pPr>
      <w:rPr>
        <w:rFonts w:hint="default"/>
      </w:rPr>
    </w:lvl>
    <w:lvl w:ilvl="7">
      <w:start w:val="1"/>
      <w:numFmt w:val="lowerLetter"/>
      <w:lvlText w:val="%8."/>
      <w:lvlJc w:val="left"/>
      <w:pPr>
        <w:tabs>
          <w:tab w:val="left" w:pos="0"/>
        </w:tabs>
        <w:ind w:left="6186" w:hanging="360"/>
      </w:pPr>
      <w:rPr>
        <w:rFonts w:hint="default"/>
      </w:rPr>
    </w:lvl>
    <w:lvl w:ilvl="8">
      <w:start w:val="1"/>
      <w:numFmt w:val="lowerRoman"/>
      <w:lvlText w:val="%9."/>
      <w:lvlJc w:val="right"/>
      <w:pPr>
        <w:tabs>
          <w:tab w:val="left" w:pos="0"/>
        </w:tabs>
        <w:ind w:left="6906" w:hanging="180"/>
      </w:pPr>
      <w:rPr>
        <w:rFonts w:hint="default"/>
      </w:rPr>
    </w:lvl>
  </w:abstractNum>
  <w:abstractNum w:abstractNumId="3" w15:restartNumberingAfterBreak="0">
    <w:nsid w:val="00000017"/>
    <w:multiLevelType w:val="singleLevel"/>
    <w:tmpl w:val="00000017"/>
    <w:lvl w:ilvl="0">
      <w:start w:val="3"/>
      <w:numFmt w:val="decimal"/>
      <w:lvlText w:val="%1."/>
      <w:lvlJc w:val="left"/>
      <w:pPr>
        <w:tabs>
          <w:tab w:val="left" w:pos="0"/>
        </w:tabs>
        <w:ind w:left="720" w:hanging="360"/>
      </w:pPr>
      <w:rPr>
        <w:rFonts w:hint="default"/>
        <w:b w:val="0"/>
      </w:rPr>
    </w:lvl>
  </w:abstractNum>
  <w:abstractNum w:abstractNumId="4" w15:restartNumberingAfterBreak="0">
    <w:nsid w:val="08E1637B"/>
    <w:multiLevelType w:val="multilevel"/>
    <w:tmpl w:val="08E1637B"/>
    <w:lvl w:ilvl="0">
      <w:start w:val="1"/>
      <w:numFmt w:val="decimal"/>
      <w:lvlText w:val="%1"/>
      <w:lvlJc w:val="left"/>
      <w:pPr>
        <w:ind w:left="360" w:hanging="360"/>
      </w:pPr>
      <w:rPr>
        <w:rFonts w:hint="default"/>
        <w:sz w:val="22"/>
      </w:rPr>
    </w:lvl>
    <w:lvl w:ilvl="1">
      <w:start w:val="2"/>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160" w:hanging="72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5" w15:restartNumberingAfterBreak="0">
    <w:nsid w:val="09FB0DD6"/>
    <w:multiLevelType w:val="multilevel"/>
    <w:tmpl w:val="09FB0DD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83433F"/>
    <w:multiLevelType w:val="multilevel"/>
    <w:tmpl w:val="0B834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578D5"/>
    <w:multiLevelType w:val="multilevel"/>
    <w:tmpl w:val="169578D5"/>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DB5C16"/>
    <w:multiLevelType w:val="multilevel"/>
    <w:tmpl w:val="17DB5C16"/>
    <w:lvl w:ilvl="0">
      <w:start w:val="1"/>
      <w:numFmt w:val="bullet"/>
      <w:lvlText w:val=""/>
      <w:lvlJc w:val="left"/>
      <w:pPr>
        <w:ind w:left="1496" w:hanging="360"/>
      </w:pPr>
      <w:rPr>
        <w:rFonts w:ascii="Symbol" w:hAnsi="Symbol" w:hint="default"/>
        <w:b/>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15:restartNumberingAfterBreak="0">
    <w:nsid w:val="19532A24"/>
    <w:multiLevelType w:val="multilevel"/>
    <w:tmpl w:val="19532A24"/>
    <w:lvl w:ilvl="0">
      <w:start w:val="1"/>
      <w:numFmt w:val="decimal"/>
      <w:lvlText w:val="%1."/>
      <w:lvlJc w:val="left"/>
      <w:pPr>
        <w:ind w:left="360" w:hanging="360"/>
      </w:pPr>
      <w:rPr>
        <w:rFonts w:ascii="Times New Roman" w:eastAsiaTheme="minorHAnsi" w:hAnsi="Times New Roman" w:cs="Times New Roman"/>
        <w:strike w:val="0"/>
        <w:color w:val="auto"/>
      </w:r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1622B6"/>
    <w:multiLevelType w:val="multilevel"/>
    <w:tmpl w:val="1C1622B6"/>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985C59"/>
    <w:multiLevelType w:val="multilevel"/>
    <w:tmpl w:val="26985C59"/>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287096"/>
    <w:multiLevelType w:val="multilevel"/>
    <w:tmpl w:val="272870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C06156"/>
    <w:multiLevelType w:val="multilevel"/>
    <w:tmpl w:val="29C06156"/>
    <w:lvl w:ilvl="0">
      <w:start w:val="8"/>
      <w:numFmt w:val="upperRoman"/>
      <w:lvlText w:val="%1."/>
      <w:lvlJc w:val="right"/>
      <w:pPr>
        <w:tabs>
          <w:tab w:val="left" w:pos="0"/>
        </w:tabs>
        <w:ind w:left="360" w:hanging="360"/>
      </w:pPr>
      <w:rPr>
        <w:rFonts w:ascii="Times New Roman" w:hAnsi="Times New Roman" w:cs="Times New Roman" w:hint="default"/>
        <w:b/>
      </w:rPr>
    </w:lvl>
    <w:lvl w:ilvl="1">
      <w:start w:val="1"/>
      <w:numFmt w:val="decimal"/>
      <w:lvlText w:val="%2."/>
      <w:lvlJc w:val="left"/>
      <w:pPr>
        <w:tabs>
          <w:tab w:val="left" w:pos="0"/>
        </w:tabs>
        <w:ind w:left="357" w:hanging="357"/>
      </w:pPr>
      <w:rPr>
        <w:rFonts w:hint="default"/>
        <w:b w:val="0"/>
      </w:rPr>
    </w:lvl>
    <w:lvl w:ilvl="2">
      <w:start w:val="1"/>
      <w:numFmt w:val="decimal"/>
      <w:lvlText w:val="%1.%2.%3."/>
      <w:lvlJc w:val="left"/>
      <w:pPr>
        <w:tabs>
          <w:tab w:val="left" w:pos="0"/>
        </w:tabs>
        <w:ind w:left="1224" w:hanging="504"/>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14" w15:restartNumberingAfterBreak="0">
    <w:nsid w:val="2A680022"/>
    <w:multiLevelType w:val="multilevel"/>
    <w:tmpl w:val="2A6800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7F2FDF"/>
    <w:multiLevelType w:val="multilevel"/>
    <w:tmpl w:val="307F2FDF"/>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921DE5"/>
    <w:multiLevelType w:val="multilevel"/>
    <w:tmpl w:val="3E921DE5"/>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1E0C43"/>
    <w:multiLevelType w:val="multilevel"/>
    <w:tmpl w:val="401E0C43"/>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3B4473"/>
    <w:multiLevelType w:val="multilevel"/>
    <w:tmpl w:val="443B4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615370"/>
    <w:multiLevelType w:val="multilevel"/>
    <w:tmpl w:val="456153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B73E50"/>
    <w:multiLevelType w:val="multilevel"/>
    <w:tmpl w:val="49B73E50"/>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4CA937B4"/>
    <w:multiLevelType w:val="multilevel"/>
    <w:tmpl w:val="4CA937B4"/>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732621"/>
    <w:multiLevelType w:val="multilevel"/>
    <w:tmpl w:val="57732621"/>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9CD53AF"/>
    <w:multiLevelType w:val="multilevel"/>
    <w:tmpl w:val="59CD53AF"/>
    <w:lvl w:ilvl="0">
      <w:start w:val="1"/>
      <w:numFmt w:val="upperRoman"/>
      <w:lvlText w:val="%1."/>
      <w:lvlJc w:val="right"/>
      <w:pPr>
        <w:tabs>
          <w:tab w:val="left" w:pos="0"/>
        </w:tabs>
        <w:ind w:left="360" w:hanging="360"/>
      </w:pPr>
      <w:rPr>
        <w:rFonts w:hint="default"/>
        <w:b/>
      </w:rPr>
    </w:lvl>
    <w:lvl w:ilvl="1">
      <w:start w:val="1"/>
      <w:numFmt w:val="decimal"/>
      <w:lvlText w:val="%2."/>
      <w:lvlJc w:val="left"/>
      <w:pPr>
        <w:tabs>
          <w:tab w:val="left" w:pos="0"/>
        </w:tabs>
        <w:ind w:left="357" w:hanging="357"/>
      </w:pPr>
      <w:rPr>
        <w:rFonts w:hint="default"/>
        <w:b w:val="0"/>
        <w:color w:val="auto"/>
      </w:rPr>
    </w:lvl>
    <w:lvl w:ilvl="2">
      <w:start w:val="1"/>
      <w:numFmt w:val="decimal"/>
      <w:lvlText w:val="%3)"/>
      <w:lvlJc w:val="left"/>
      <w:pPr>
        <w:tabs>
          <w:tab w:val="left" w:pos="0"/>
        </w:tabs>
        <w:ind w:left="1224" w:hanging="504"/>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4" w15:restartNumberingAfterBreak="0">
    <w:nsid w:val="649D14E4"/>
    <w:multiLevelType w:val="multilevel"/>
    <w:tmpl w:val="649D14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CB643C8"/>
    <w:multiLevelType w:val="multilevel"/>
    <w:tmpl w:val="6CB643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000641"/>
    <w:multiLevelType w:val="multilevel"/>
    <w:tmpl w:val="74000641"/>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96034D1"/>
    <w:multiLevelType w:val="multilevel"/>
    <w:tmpl w:val="796034D1"/>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B5F4348"/>
    <w:multiLevelType w:val="multilevel"/>
    <w:tmpl w:val="7B5F4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8230632">
    <w:abstractNumId w:val="1"/>
  </w:num>
  <w:num w:numId="2" w16cid:durableId="1789548288">
    <w:abstractNumId w:val="7"/>
  </w:num>
  <w:num w:numId="3" w16cid:durableId="171995288">
    <w:abstractNumId w:val="9"/>
  </w:num>
  <w:num w:numId="4" w16cid:durableId="829100828">
    <w:abstractNumId w:val="12"/>
  </w:num>
  <w:num w:numId="5" w16cid:durableId="523174087">
    <w:abstractNumId w:val="16"/>
  </w:num>
  <w:num w:numId="6" w16cid:durableId="951321104">
    <w:abstractNumId w:val="10"/>
  </w:num>
  <w:num w:numId="7" w16cid:durableId="2021661735">
    <w:abstractNumId w:val="23"/>
  </w:num>
  <w:num w:numId="8" w16cid:durableId="1398867468">
    <w:abstractNumId w:val="20"/>
  </w:num>
  <w:num w:numId="9" w16cid:durableId="611788169">
    <w:abstractNumId w:val="11"/>
  </w:num>
  <w:num w:numId="10" w16cid:durableId="422265702">
    <w:abstractNumId w:val="19"/>
  </w:num>
  <w:num w:numId="11" w16cid:durableId="401413029">
    <w:abstractNumId w:val="21"/>
  </w:num>
  <w:num w:numId="12" w16cid:durableId="2140292710">
    <w:abstractNumId w:val="26"/>
  </w:num>
  <w:num w:numId="13" w16cid:durableId="532502418">
    <w:abstractNumId w:val="27"/>
  </w:num>
  <w:num w:numId="14" w16cid:durableId="380248373">
    <w:abstractNumId w:val="15"/>
  </w:num>
  <w:num w:numId="15" w16cid:durableId="1409107306">
    <w:abstractNumId w:val="24"/>
  </w:num>
  <w:num w:numId="16" w16cid:durableId="751466657">
    <w:abstractNumId w:val="25"/>
  </w:num>
  <w:num w:numId="17" w16cid:durableId="1208445873">
    <w:abstractNumId w:val="22"/>
  </w:num>
  <w:num w:numId="18" w16cid:durableId="1915385283">
    <w:abstractNumId w:val="17"/>
  </w:num>
  <w:num w:numId="19" w16cid:durableId="1903176136">
    <w:abstractNumId w:val="5"/>
  </w:num>
  <w:num w:numId="20" w16cid:durableId="330644948">
    <w:abstractNumId w:val="4"/>
  </w:num>
  <w:num w:numId="21" w16cid:durableId="2132437721">
    <w:abstractNumId w:val="8"/>
  </w:num>
  <w:num w:numId="22" w16cid:durableId="2097169833">
    <w:abstractNumId w:val="14"/>
  </w:num>
  <w:num w:numId="23" w16cid:durableId="319846180">
    <w:abstractNumId w:val="13"/>
  </w:num>
  <w:num w:numId="24" w16cid:durableId="1427649170">
    <w:abstractNumId w:val="2"/>
  </w:num>
  <w:num w:numId="25" w16cid:durableId="1739012573">
    <w:abstractNumId w:val="0"/>
  </w:num>
  <w:num w:numId="26" w16cid:durableId="544215157">
    <w:abstractNumId w:val="3"/>
  </w:num>
  <w:num w:numId="27" w16cid:durableId="880899116">
    <w:abstractNumId w:val="18"/>
  </w:num>
  <w:num w:numId="28" w16cid:durableId="175311414">
    <w:abstractNumId w:val="28"/>
  </w:num>
  <w:num w:numId="29" w16cid:durableId="15302143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EF"/>
    <w:rsid w:val="00000481"/>
    <w:rsid w:val="000103EA"/>
    <w:rsid w:val="00013467"/>
    <w:rsid w:val="000149D4"/>
    <w:rsid w:val="00026B36"/>
    <w:rsid w:val="00030497"/>
    <w:rsid w:val="000315C9"/>
    <w:rsid w:val="0003667C"/>
    <w:rsid w:val="00040A13"/>
    <w:rsid w:val="0004151C"/>
    <w:rsid w:val="000428BB"/>
    <w:rsid w:val="00044D96"/>
    <w:rsid w:val="00047F14"/>
    <w:rsid w:val="00050AEF"/>
    <w:rsid w:val="00050D3E"/>
    <w:rsid w:val="00051ABC"/>
    <w:rsid w:val="00051F6C"/>
    <w:rsid w:val="00053B16"/>
    <w:rsid w:val="000702A3"/>
    <w:rsid w:val="000710DB"/>
    <w:rsid w:val="0007406A"/>
    <w:rsid w:val="000754D2"/>
    <w:rsid w:val="00077404"/>
    <w:rsid w:val="000807EF"/>
    <w:rsid w:val="000823C6"/>
    <w:rsid w:val="00082F7C"/>
    <w:rsid w:val="000856DB"/>
    <w:rsid w:val="00086DB0"/>
    <w:rsid w:val="000925CC"/>
    <w:rsid w:val="0009524D"/>
    <w:rsid w:val="00096581"/>
    <w:rsid w:val="00097554"/>
    <w:rsid w:val="000A08F4"/>
    <w:rsid w:val="000A2E60"/>
    <w:rsid w:val="000B03C9"/>
    <w:rsid w:val="000B1A71"/>
    <w:rsid w:val="000B54DD"/>
    <w:rsid w:val="000B5554"/>
    <w:rsid w:val="000B6451"/>
    <w:rsid w:val="000C27E7"/>
    <w:rsid w:val="000C55F0"/>
    <w:rsid w:val="000D2FCB"/>
    <w:rsid w:val="000D340B"/>
    <w:rsid w:val="000D572A"/>
    <w:rsid w:val="000E202A"/>
    <w:rsid w:val="000E2D76"/>
    <w:rsid w:val="000E3C28"/>
    <w:rsid w:val="000E3D6D"/>
    <w:rsid w:val="000F1034"/>
    <w:rsid w:val="000F648F"/>
    <w:rsid w:val="000F6619"/>
    <w:rsid w:val="00101847"/>
    <w:rsid w:val="00101C2C"/>
    <w:rsid w:val="00103F4A"/>
    <w:rsid w:val="00104101"/>
    <w:rsid w:val="00104E0E"/>
    <w:rsid w:val="0011129D"/>
    <w:rsid w:val="0011348A"/>
    <w:rsid w:val="001137FE"/>
    <w:rsid w:val="00114575"/>
    <w:rsid w:val="00115866"/>
    <w:rsid w:val="00123EC2"/>
    <w:rsid w:val="00125FD2"/>
    <w:rsid w:val="001341CD"/>
    <w:rsid w:val="00135110"/>
    <w:rsid w:val="001352BB"/>
    <w:rsid w:val="00135EB7"/>
    <w:rsid w:val="00141C67"/>
    <w:rsid w:val="00141F00"/>
    <w:rsid w:val="001425C0"/>
    <w:rsid w:val="00143A66"/>
    <w:rsid w:val="00147425"/>
    <w:rsid w:val="001523FC"/>
    <w:rsid w:val="00153FAA"/>
    <w:rsid w:val="00161124"/>
    <w:rsid w:val="00162550"/>
    <w:rsid w:val="00163D52"/>
    <w:rsid w:val="0016737A"/>
    <w:rsid w:val="00170C07"/>
    <w:rsid w:val="001729AF"/>
    <w:rsid w:val="0017387A"/>
    <w:rsid w:val="00182FEE"/>
    <w:rsid w:val="00186449"/>
    <w:rsid w:val="00190DF5"/>
    <w:rsid w:val="00196880"/>
    <w:rsid w:val="001B04C6"/>
    <w:rsid w:val="001B0910"/>
    <w:rsid w:val="001B174C"/>
    <w:rsid w:val="001B537C"/>
    <w:rsid w:val="001B6A96"/>
    <w:rsid w:val="001C73C9"/>
    <w:rsid w:val="001D30D4"/>
    <w:rsid w:val="001D42A0"/>
    <w:rsid w:val="001D4A60"/>
    <w:rsid w:val="001D721A"/>
    <w:rsid w:val="001E1255"/>
    <w:rsid w:val="001E20D5"/>
    <w:rsid w:val="001E2C23"/>
    <w:rsid w:val="001E49BC"/>
    <w:rsid w:val="001F04C7"/>
    <w:rsid w:val="001F0508"/>
    <w:rsid w:val="001F3287"/>
    <w:rsid w:val="001F48C0"/>
    <w:rsid w:val="002022B6"/>
    <w:rsid w:val="002048AB"/>
    <w:rsid w:val="0020571C"/>
    <w:rsid w:val="00205AD3"/>
    <w:rsid w:val="00206690"/>
    <w:rsid w:val="00207C5D"/>
    <w:rsid w:val="0021030A"/>
    <w:rsid w:val="00210452"/>
    <w:rsid w:val="00212C08"/>
    <w:rsid w:val="00214A96"/>
    <w:rsid w:val="0021507E"/>
    <w:rsid w:val="002161BE"/>
    <w:rsid w:val="00224066"/>
    <w:rsid w:val="00227424"/>
    <w:rsid w:val="00231666"/>
    <w:rsid w:val="002317F2"/>
    <w:rsid w:val="00232B22"/>
    <w:rsid w:val="00232D78"/>
    <w:rsid w:val="002331A9"/>
    <w:rsid w:val="002441C2"/>
    <w:rsid w:val="00244B50"/>
    <w:rsid w:val="00246028"/>
    <w:rsid w:val="00246672"/>
    <w:rsid w:val="00252FD5"/>
    <w:rsid w:val="0025392D"/>
    <w:rsid w:val="002544FE"/>
    <w:rsid w:val="00254F6C"/>
    <w:rsid w:val="0025562D"/>
    <w:rsid w:val="00256646"/>
    <w:rsid w:val="00262A00"/>
    <w:rsid w:val="0026707A"/>
    <w:rsid w:val="0027363E"/>
    <w:rsid w:val="002738AD"/>
    <w:rsid w:val="0027452D"/>
    <w:rsid w:val="00280EDE"/>
    <w:rsid w:val="002821EC"/>
    <w:rsid w:val="002858AE"/>
    <w:rsid w:val="00285FD3"/>
    <w:rsid w:val="00287D40"/>
    <w:rsid w:val="002937DB"/>
    <w:rsid w:val="00293CF2"/>
    <w:rsid w:val="00296D8F"/>
    <w:rsid w:val="002A50DA"/>
    <w:rsid w:val="002B0FA5"/>
    <w:rsid w:val="002B14B0"/>
    <w:rsid w:val="002B2C1E"/>
    <w:rsid w:val="002B51C4"/>
    <w:rsid w:val="002B594D"/>
    <w:rsid w:val="002B6BB6"/>
    <w:rsid w:val="002C78D0"/>
    <w:rsid w:val="002D02F3"/>
    <w:rsid w:val="002D09AF"/>
    <w:rsid w:val="002D1633"/>
    <w:rsid w:val="002D5274"/>
    <w:rsid w:val="002E0EC2"/>
    <w:rsid w:val="002E4A32"/>
    <w:rsid w:val="002E7175"/>
    <w:rsid w:val="002F0B2D"/>
    <w:rsid w:val="002F2585"/>
    <w:rsid w:val="002F6321"/>
    <w:rsid w:val="00301290"/>
    <w:rsid w:val="003034F7"/>
    <w:rsid w:val="00306A73"/>
    <w:rsid w:val="00313605"/>
    <w:rsid w:val="003136AE"/>
    <w:rsid w:val="00316A75"/>
    <w:rsid w:val="00320028"/>
    <w:rsid w:val="00320086"/>
    <w:rsid w:val="00320DC2"/>
    <w:rsid w:val="003327D6"/>
    <w:rsid w:val="003333AE"/>
    <w:rsid w:val="00337B6D"/>
    <w:rsid w:val="00341EEF"/>
    <w:rsid w:val="0034539D"/>
    <w:rsid w:val="00347658"/>
    <w:rsid w:val="00352EC8"/>
    <w:rsid w:val="003613D3"/>
    <w:rsid w:val="00365161"/>
    <w:rsid w:val="00365B89"/>
    <w:rsid w:val="00372F9A"/>
    <w:rsid w:val="00377BAB"/>
    <w:rsid w:val="003803F8"/>
    <w:rsid w:val="00383AA4"/>
    <w:rsid w:val="003846D9"/>
    <w:rsid w:val="003926D2"/>
    <w:rsid w:val="0039357D"/>
    <w:rsid w:val="003B0D2F"/>
    <w:rsid w:val="003B1A55"/>
    <w:rsid w:val="003B31CD"/>
    <w:rsid w:val="003B3746"/>
    <w:rsid w:val="003B70EF"/>
    <w:rsid w:val="003B7AEC"/>
    <w:rsid w:val="003C027E"/>
    <w:rsid w:val="003C6B74"/>
    <w:rsid w:val="003C7542"/>
    <w:rsid w:val="003D0345"/>
    <w:rsid w:val="003D4DA5"/>
    <w:rsid w:val="003D5BF7"/>
    <w:rsid w:val="003E06A0"/>
    <w:rsid w:val="003E156C"/>
    <w:rsid w:val="003F2F2D"/>
    <w:rsid w:val="003F368C"/>
    <w:rsid w:val="003F5664"/>
    <w:rsid w:val="00400109"/>
    <w:rsid w:val="00400CE0"/>
    <w:rsid w:val="00400ED5"/>
    <w:rsid w:val="00402422"/>
    <w:rsid w:val="0040262D"/>
    <w:rsid w:val="00404C9E"/>
    <w:rsid w:val="00412FD9"/>
    <w:rsid w:val="00415092"/>
    <w:rsid w:val="004162E6"/>
    <w:rsid w:val="00416560"/>
    <w:rsid w:val="004218E4"/>
    <w:rsid w:val="00421E10"/>
    <w:rsid w:val="004268A6"/>
    <w:rsid w:val="00426D28"/>
    <w:rsid w:val="0043024F"/>
    <w:rsid w:val="004345D4"/>
    <w:rsid w:val="00435719"/>
    <w:rsid w:val="00435B13"/>
    <w:rsid w:val="00440AA6"/>
    <w:rsid w:val="00442F3D"/>
    <w:rsid w:val="004430D2"/>
    <w:rsid w:val="00447630"/>
    <w:rsid w:val="004555B5"/>
    <w:rsid w:val="00457206"/>
    <w:rsid w:val="00460FCA"/>
    <w:rsid w:val="00461C2D"/>
    <w:rsid w:val="00463DF5"/>
    <w:rsid w:val="004650B9"/>
    <w:rsid w:val="00465F2A"/>
    <w:rsid w:val="004664BD"/>
    <w:rsid w:val="00475481"/>
    <w:rsid w:val="00475E01"/>
    <w:rsid w:val="004767EC"/>
    <w:rsid w:val="0048091E"/>
    <w:rsid w:val="00481750"/>
    <w:rsid w:val="004833F1"/>
    <w:rsid w:val="0049321C"/>
    <w:rsid w:val="00494A1B"/>
    <w:rsid w:val="00494CA7"/>
    <w:rsid w:val="00494EA1"/>
    <w:rsid w:val="00495357"/>
    <w:rsid w:val="00495D0B"/>
    <w:rsid w:val="004979AF"/>
    <w:rsid w:val="00497B1B"/>
    <w:rsid w:val="00497CAC"/>
    <w:rsid w:val="004A3846"/>
    <w:rsid w:val="004A6EFE"/>
    <w:rsid w:val="004B231A"/>
    <w:rsid w:val="004B2A96"/>
    <w:rsid w:val="004B5AF5"/>
    <w:rsid w:val="004C04A6"/>
    <w:rsid w:val="004C5ECC"/>
    <w:rsid w:val="004C6DD8"/>
    <w:rsid w:val="004D63D7"/>
    <w:rsid w:val="004D739C"/>
    <w:rsid w:val="004E1440"/>
    <w:rsid w:val="004E667C"/>
    <w:rsid w:val="004E76EB"/>
    <w:rsid w:val="004F1A3E"/>
    <w:rsid w:val="004F4A80"/>
    <w:rsid w:val="00503EB4"/>
    <w:rsid w:val="0050443E"/>
    <w:rsid w:val="00504CBE"/>
    <w:rsid w:val="00510C0F"/>
    <w:rsid w:val="00511465"/>
    <w:rsid w:val="005166BA"/>
    <w:rsid w:val="00516A24"/>
    <w:rsid w:val="0051773D"/>
    <w:rsid w:val="0052022A"/>
    <w:rsid w:val="00521CF9"/>
    <w:rsid w:val="005229C1"/>
    <w:rsid w:val="00525A39"/>
    <w:rsid w:val="005276E3"/>
    <w:rsid w:val="00530AAD"/>
    <w:rsid w:val="00530DA6"/>
    <w:rsid w:val="00534866"/>
    <w:rsid w:val="00542BEE"/>
    <w:rsid w:val="00545C1E"/>
    <w:rsid w:val="00552651"/>
    <w:rsid w:val="00562EE1"/>
    <w:rsid w:val="00563EE9"/>
    <w:rsid w:val="005657F5"/>
    <w:rsid w:val="00566090"/>
    <w:rsid w:val="00583534"/>
    <w:rsid w:val="00583D89"/>
    <w:rsid w:val="005851D2"/>
    <w:rsid w:val="00590537"/>
    <w:rsid w:val="005920CB"/>
    <w:rsid w:val="005A5AE2"/>
    <w:rsid w:val="005A622F"/>
    <w:rsid w:val="005A6D3B"/>
    <w:rsid w:val="005A79B0"/>
    <w:rsid w:val="005B3CE1"/>
    <w:rsid w:val="005B5269"/>
    <w:rsid w:val="005B56D8"/>
    <w:rsid w:val="005C3C03"/>
    <w:rsid w:val="005C4010"/>
    <w:rsid w:val="005D4471"/>
    <w:rsid w:val="005D526E"/>
    <w:rsid w:val="005D543C"/>
    <w:rsid w:val="005E69E6"/>
    <w:rsid w:val="005E79D9"/>
    <w:rsid w:val="005E7ABD"/>
    <w:rsid w:val="005F1E6B"/>
    <w:rsid w:val="0060021D"/>
    <w:rsid w:val="00601AED"/>
    <w:rsid w:val="00602709"/>
    <w:rsid w:val="006062AC"/>
    <w:rsid w:val="00620359"/>
    <w:rsid w:val="00620AF0"/>
    <w:rsid w:val="006235BB"/>
    <w:rsid w:val="00626EA2"/>
    <w:rsid w:val="006273FE"/>
    <w:rsid w:val="006328AE"/>
    <w:rsid w:val="00633331"/>
    <w:rsid w:val="00636AF5"/>
    <w:rsid w:val="00642B02"/>
    <w:rsid w:val="00643D47"/>
    <w:rsid w:val="006463FC"/>
    <w:rsid w:val="00646E99"/>
    <w:rsid w:val="00660F3A"/>
    <w:rsid w:val="0066166B"/>
    <w:rsid w:val="006622F7"/>
    <w:rsid w:val="00663460"/>
    <w:rsid w:val="00671386"/>
    <w:rsid w:val="00671718"/>
    <w:rsid w:val="0067588C"/>
    <w:rsid w:val="00683843"/>
    <w:rsid w:val="00687E9E"/>
    <w:rsid w:val="00691250"/>
    <w:rsid w:val="00692CC7"/>
    <w:rsid w:val="006935BD"/>
    <w:rsid w:val="006938F7"/>
    <w:rsid w:val="00695BDC"/>
    <w:rsid w:val="00696540"/>
    <w:rsid w:val="006A282C"/>
    <w:rsid w:val="006A4B4F"/>
    <w:rsid w:val="006A7085"/>
    <w:rsid w:val="006B22EF"/>
    <w:rsid w:val="006B730E"/>
    <w:rsid w:val="006C46FB"/>
    <w:rsid w:val="006D097C"/>
    <w:rsid w:val="006D1B59"/>
    <w:rsid w:val="006D2ED4"/>
    <w:rsid w:val="006E2F62"/>
    <w:rsid w:val="006E6308"/>
    <w:rsid w:val="006F08D9"/>
    <w:rsid w:val="006F1242"/>
    <w:rsid w:val="006F16D0"/>
    <w:rsid w:val="006F4751"/>
    <w:rsid w:val="006F4F62"/>
    <w:rsid w:val="00701E5F"/>
    <w:rsid w:val="007023D0"/>
    <w:rsid w:val="007071C9"/>
    <w:rsid w:val="00711107"/>
    <w:rsid w:val="00711AFD"/>
    <w:rsid w:val="00720B3F"/>
    <w:rsid w:val="00727539"/>
    <w:rsid w:val="00731D88"/>
    <w:rsid w:val="007437C0"/>
    <w:rsid w:val="00744802"/>
    <w:rsid w:val="00746370"/>
    <w:rsid w:val="007468BC"/>
    <w:rsid w:val="007509C8"/>
    <w:rsid w:val="0075294F"/>
    <w:rsid w:val="00753669"/>
    <w:rsid w:val="00753812"/>
    <w:rsid w:val="00753A0D"/>
    <w:rsid w:val="007549FE"/>
    <w:rsid w:val="00754DA1"/>
    <w:rsid w:val="0075565F"/>
    <w:rsid w:val="00757290"/>
    <w:rsid w:val="0076290B"/>
    <w:rsid w:val="00762D42"/>
    <w:rsid w:val="007643A8"/>
    <w:rsid w:val="00766F7F"/>
    <w:rsid w:val="00770530"/>
    <w:rsid w:val="00770FEB"/>
    <w:rsid w:val="007737B8"/>
    <w:rsid w:val="00773C52"/>
    <w:rsid w:val="007743AE"/>
    <w:rsid w:val="00776D9B"/>
    <w:rsid w:val="00780565"/>
    <w:rsid w:val="00780CDE"/>
    <w:rsid w:val="00784CF4"/>
    <w:rsid w:val="007873E6"/>
    <w:rsid w:val="00787C95"/>
    <w:rsid w:val="007927E9"/>
    <w:rsid w:val="00792A63"/>
    <w:rsid w:val="00797B6E"/>
    <w:rsid w:val="007A0A26"/>
    <w:rsid w:val="007A338E"/>
    <w:rsid w:val="007B575B"/>
    <w:rsid w:val="007C2841"/>
    <w:rsid w:val="007C58DD"/>
    <w:rsid w:val="007C70B6"/>
    <w:rsid w:val="007C7F1B"/>
    <w:rsid w:val="007D15E5"/>
    <w:rsid w:val="007D5943"/>
    <w:rsid w:val="007D5FCB"/>
    <w:rsid w:val="007D79F1"/>
    <w:rsid w:val="007E0584"/>
    <w:rsid w:val="007E0770"/>
    <w:rsid w:val="007E59FA"/>
    <w:rsid w:val="007E63DC"/>
    <w:rsid w:val="007E719E"/>
    <w:rsid w:val="007F52F0"/>
    <w:rsid w:val="007F6DDC"/>
    <w:rsid w:val="0080044C"/>
    <w:rsid w:val="008010A7"/>
    <w:rsid w:val="0080617C"/>
    <w:rsid w:val="0080694C"/>
    <w:rsid w:val="008101CF"/>
    <w:rsid w:val="00813C72"/>
    <w:rsid w:val="0081459E"/>
    <w:rsid w:val="0081580B"/>
    <w:rsid w:val="008170B5"/>
    <w:rsid w:val="00817B30"/>
    <w:rsid w:val="00830CF6"/>
    <w:rsid w:val="00831016"/>
    <w:rsid w:val="00831109"/>
    <w:rsid w:val="00831C0E"/>
    <w:rsid w:val="00832205"/>
    <w:rsid w:val="00833DA3"/>
    <w:rsid w:val="0083549E"/>
    <w:rsid w:val="008368AE"/>
    <w:rsid w:val="00837346"/>
    <w:rsid w:val="008410B3"/>
    <w:rsid w:val="00851127"/>
    <w:rsid w:val="00851624"/>
    <w:rsid w:val="008529B6"/>
    <w:rsid w:val="0085597C"/>
    <w:rsid w:val="008565F2"/>
    <w:rsid w:val="00862F70"/>
    <w:rsid w:val="008638E3"/>
    <w:rsid w:val="00863BB9"/>
    <w:rsid w:val="00875B67"/>
    <w:rsid w:val="008805D5"/>
    <w:rsid w:val="00881130"/>
    <w:rsid w:val="0088208D"/>
    <w:rsid w:val="008865D6"/>
    <w:rsid w:val="00887A9D"/>
    <w:rsid w:val="00895B15"/>
    <w:rsid w:val="00896A9A"/>
    <w:rsid w:val="008A343C"/>
    <w:rsid w:val="008A3CCA"/>
    <w:rsid w:val="008B19FF"/>
    <w:rsid w:val="008B2943"/>
    <w:rsid w:val="008B2F88"/>
    <w:rsid w:val="008B4902"/>
    <w:rsid w:val="008B4AA5"/>
    <w:rsid w:val="008B633E"/>
    <w:rsid w:val="008B7783"/>
    <w:rsid w:val="008D1E37"/>
    <w:rsid w:val="008D2C7B"/>
    <w:rsid w:val="008D6A8D"/>
    <w:rsid w:val="008E4151"/>
    <w:rsid w:val="008F1FEE"/>
    <w:rsid w:val="008F473D"/>
    <w:rsid w:val="008F63C5"/>
    <w:rsid w:val="00901B0F"/>
    <w:rsid w:val="009028E0"/>
    <w:rsid w:val="009035CE"/>
    <w:rsid w:val="00904241"/>
    <w:rsid w:val="00904259"/>
    <w:rsid w:val="009043A9"/>
    <w:rsid w:val="00904431"/>
    <w:rsid w:val="0090495A"/>
    <w:rsid w:val="00910B95"/>
    <w:rsid w:val="009118F6"/>
    <w:rsid w:val="00912221"/>
    <w:rsid w:val="009137EF"/>
    <w:rsid w:val="009169CB"/>
    <w:rsid w:val="00916B99"/>
    <w:rsid w:val="00926CB0"/>
    <w:rsid w:val="00931BDE"/>
    <w:rsid w:val="0093277C"/>
    <w:rsid w:val="00944C1A"/>
    <w:rsid w:val="00945A41"/>
    <w:rsid w:val="00946570"/>
    <w:rsid w:val="009503D9"/>
    <w:rsid w:val="00951D2C"/>
    <w:rsid w:val="009538CE"/>
    <w:rsid w:val="009551E2"/>
    <w:rsid w:val="00955F1D"/>
    <w:rsid w:val="00956806"/>
    <w:rsid w:val="0096294F"/>
    <w:rsid w:val="00963220"/>
    <w:rsid w:val="00963DAA"/>
    <w:rsid w:val="009644FA"/>
    <w:rsid w:val="00964A33"/>
    <w:rsid w:val="009719D1"/>
    <w:rsid w:val="00973C7B"/>
    <w:rsid w:val="00973D4F"/>
    <w:rsid w:val="00976EAB"/>
    <w:rsid w:val="00983C2E"/>
    <w:rsid w:val="00990088"/>
    <w:rsid w:val="00994F53"/>
    <w:rsid w:val="009A3D64"/>
    <w:rsid w:val="009A3DF2"/>
    <w:rsid w:val="009A6B02"/>
    <w:rsid w:val="009B2419"/>
    <w:rsid w:val="009B2A41"/>
    <w:rsid w:val="009B5D96"/>
    <w:rsid w:val="009B6794"/>
    <w:rsid w:val="009C0DE1"/>
    <w:rsid w:val="009C29C0"/>
    <w:rsid w:val="009C36CA"/>
    <w:rsid w:val="009D23C5"/>
    <w:rsid w:val="009D3356"/>
    <w:rsid w:val="009D55D2"/>
    <w:rsid w:val="009D65C6"/>
    <w:rsid w:val="009D66EF"/>
    <w:rsid w:val="009E3B88"/>
    <w:rsid w:val="009E44FF"/>
    <w:rsid w:val="009F1753"/>
    <w:rsid w:val="009F1CDD"/>
    <w:rsid w:val="009F4138"/>
    <w:rsid w:val="009F4B21"/>
    <w:rsid w:val="00A021EC"/>
    <w:rsid w:val="00A05657"/>
    <w:rsid w:val="00A05C23"/>
    <w:rsid w:val="00A07BD4"/>
    <w:rsid w:val="00A10467"/>
    <w:rsid w:val="00A12784"/>
    <w:rsid w:val="00A12847"/>
    <w:rsid w:val="00A15A10"/>
    <w:rsid w:val="00A20F0B"/>
    <w:rsid w:val="00A31BEB"/>
    <w:rsid w:val="00A31C74"/>
    <w:rsid w:val="00A324D8"/>
    <w:rsid w:val="00A3393B"/>
    <w:rsid w:val="00A33E7C"/>
    <w:rsid w:val="00A35066"/>
    <w:rsid w:val="00A40857"/>
    <w:rsid w:val="00A409BF"/>
    <w:rsid w:val="00A50A39"/>
    <w:rsid w:val="00A62E3D"/>
    <w:rsid w:val="00A64EE0"/>
    <w:rsid w:val="00A66EED"/>
    <w:rsid w:val="00A7669F"/>
    <w:rsid w:val="00A820FA"/>
    <w:rsid w:val="00A8298C"/>
    <w:rsid w:val="00A83752"/>
    <w:rsid w:val="00A84877"/>
    <w:rsid w:val="00A86B48"/>
    <w:rsid w:val="00A87A8E"/>
    <w:rsid w:val="00A87DE1"/>
    <w:rsid w:val="00A901D9"/>
    <w:rsid w:val="00A916AB"/>
    <w:rsid w:val="00A928BC"/>
    <w:rsid w:val="00A929B8"/>
    <w:rsid w:val="00A93094"/>
    <w:rsid w:val="00A93E0A"/>
    <w:rsid w:val="00A95DCE"/>
    <w:rsid w:val="00AA0608"/>
    <w:rsid w:val="00AA082C"/>
    <w:rsid w:val="00AA321A"/>
    <w:rsid w:val="00AA47EC"/>
    <w:rsid w:val="00AA597A"/>
    <w:rsid w:val="00AB1592"/>
    <w:rsid w:val="00AB4855"/>
    <w:rsid w:val="00AB485D"/>
    <w:rsid w:val="00AB5A8D"/>
    <w:rsid w:val="00AB7740"/>
    <w:rsid w:val="00AC78BB"/>
    <w:rsid w:val="00AD0731"/>
    <w:rsid w:val="00AD0AB1"/>
    <w:rsid w:val="00AD1D91"/>
    <w:rsid w:val="00AD378A"/>
    <w:rsid w:val="00AD4D4A"/>
    <w:rsid w:val="00AE301B"/>
    <w:rsid w:val="00AE51ED"/>
    <w:rsid w:val="00AE67E3"/>
    <w:rsid w:val="00AF20AE"/>
    <w:rsid w:val="00AF4607"/>
    <w:rsid w:val="00AF7A33"/>
    <w:rsid w:val="00B01EE9"/>
    <w:rsid w:val="00B0421E"/>
    <w:rsid w:val="00B10699"/>
    <w:rsid w:val="00B14CE3"/>
    <w:rsid w:val="00B1637E"/>
    <w:rsid w:val="00B21D6C"/>
    <w:rsid w:val="00B22B9E"/>
    <w:rsid w:val="00B25FD1"/>
    <w:rsid w:val="00B270D0"/>
    <w:rsid w:val="00B300B7"/>
    <w:rsid w:val="00B3223B"/>
    <w:rsid w:val="00B3326C"/>
    <w:rsid w:val="00B37413"/>
    <w:rsid w:val="00B376F7"/>
    <w:rsid w:val="00B4246E"/>
    <w:rsid w:val="00B45FB8"/>
    <w:rsid w:val="00B51DC6"/>
    <w:rsid w:val="00B53C0E"/>
    <w:rsid w:val="00B54807"/>
    <w:rsid w:val="00B54DCA"/>
    <w:rsid w:val="00B6250C"/>
    <w:rsid w:val="00B6340F"/>
    <w:rsid w:val="00B63AD9"/>
    <w:rsid w:val="00B6492A"/>
    <w:rsid w:val="00B665DE"/>
    <w:rsid w:val="00B67A21"/>
    <w:rsid w:val="00B75D01"/>
    <w:rsid w:val="00B77108"/>
    <w:rsid w:val="00B77C7F"/>
    <w:rsid w:val="00B8321D"/>
    <w:rsid w:val="00B832D3"/>
    <w:rsid w:val="00B962BD"/>
    <w:rsid w:val="00BA110F"/>
    <w:rsid w:val="00BA5F25"/>
    <w:rsid w:val="00BA6779"/>
    <w:rsid w:val="00BB182D"/>
    <w:rsid w:val="00BC2400"/>
    <w:rsid w:val="00BC5182"/>
    <w:rsid w:val="00BC58FF"/>
    <w:rsid w:val="00BC65C0"/>
    <w:rsid w:val="00BD2FB8"/>
    <w:rsid w:val="00BD7961"/>
    <w:rsid w:val="00BD7FF0"/>
    <w:rsid w:val="00BF49A3"/>
    <w:rsid w:val="00BF5238"/>
    <w:rsid w:val="00BF6EF3"/>
    <w:rsid w:val="00BF7954"/>
    <w:rsid w:val="00C0338A"/>
    <w:rsid w:val="00C061BD"/>
    <w:rsid w:val="00C12039"/>
    <w:rsid w:val="00C14EFA"/>
    <w:rsid w:val="00C17E2F"/>
    <w:rsid w:val="00C20B46"/>
    <w:rsid w:val="00C2226B"/>
    <w:rsid w:val="00C2465E"/>
    <w:rsid w:val="00C26D5D"/>
    <w:rsid w:val="00C32D4D"/>
    <w:rsid w:val="00C35B2F"/>
    <w:rsid w:val="00C36D33"/>
    <w:rsid w:val="00C36D80"/>
    <w:rsid w:val="00C4088F"/>
    <w:rsid w:val="00C43156"/>
    <w:rsid w:val="00C4480E"/>
    <w:rsid w:val="00C45ED9"/>
    <w:rsid w:val="00C46B0E"/>
    <w:rsid w:val="00C618E7"/>
    <w:rsid w:val="00C63D66"/>
    <w:rsid w:val="00C655E4"/>
    <w:rsid w:val="00C738F6"/>
    <w:rsid w:val="00C74B2C"/>
    <w:rsid w:val="00C75B75"/>
    <w:rsid w:val="00C820EB"/>
    <w:rsid w:val="00C83EDA"/>
    <w:rsid w:val="00C84306"/>
    <w:rsid w:val="00C843D5"/>
    <w:rsid w:val="00C8548A"/>
    <w:rsid w:val="00C92137"/>
    <w:rsid w:val="00C930C3"/>
    <w:rsid w:val="00C975F9"/>
    <w:rsid w:val="00CA2B9F"/>
    <w:rsid w:val="00CB6A15"/>
    <w:rsid w:val="00CB7EDB"/>
    <w:rsid w:val="00CC1AB6"/>
    <w:rsid w:val="00CE0A11"/>
    <w:rsid w:val="00CE0AA6"/>
    <w:rsid w:val="00CE1E19"/>
    <w:rsid w:val="00CE21F4"/>
    <w:rsid w:val="00CF0806"/>
    <w:rsid w:val="00CF11C2"/>
    <w:rsid w:val="00CF4973"/>
    <w:rsid w:val="00CF6867"/>
    <w:rsid w:val="00CF74E8"/>
    <w:rsid w:val="00D02687"/>
    <w:rsid w:val="00D02BEA"/>
    <w:rsid w:val="00D0649C"/>
    <w:rsid w:val="00D124DF"/>
    <w:rsid w:val="00D132C3"/>
    <w:rsid w:val="00D17676"/>
    <w:rsid w:val="00D2095A"/>
    <w:rsid w:val="00D22CD7"/>
    <w:rsid w:val="00D23B4F"/>
    <w:rsid w:val="00D2675E"/>
    <w:rsid w:val="00D31159"/>
    <w:rsid w:val="00D33B6C"/>
    <w:rsid w:val="00D34685"/>
    <w:rsid w:val="00D367DC"/>
    <w:rsid w:val="00D41EF6"/>
    <w:rsid w:val="00D46D80"/>
    <w:rsid w:val="00D55E39"/>
    <w:rsid w:val="00D62913"/>
    <w:rsid w:val="00D62D45"/>
    <w:rsid w:val="00D64C89"/>
    <w:rsid w:val="00D668DD"/>
    <w:rsid w:val="00D70B08"/>
    <w:rsid w:val="00D72989"/>
    <w:rsid w:val="00D7404A"/>
    <w:rsid w:val="00D756B4"/>
    <w:rsid w:val="00D8138E"/>
    <w:rsid w:val="00D87195"/>
    <w:rsid w:val="00D877A6"/>
    <w:rsid w:val="00D87811"/>
    <w:rsid w:val="00D952EA"/>
    <w:rsid w:val="00DA111C"/>
    <w:rsid w:val="00DA55DC"/>
    <w:rsid w:val="00DA7FF1"/>
    <w:rsid w:val="00DB03FE"/>
    <w:rsid w:val="00DB236B"/>
    <w:rsid w:val="00DB52EB"/>
    <w:rsid w:val="00DB697F"/>
    <w:rsid w:val="00DB7470"/>
    <w:rsid w:val="00DC1525"/>
    <w:rsid w:val="00DC26B6"/>
    <w:rsid w:val="00DC4476"/>
    <w:rsid w:val="00DC459B"/>
    <w:rsid w:val="00DC5B54"/>
    <w:rsid w:val="00DD1021"/>
    <w:rsid w:val="00DD6461"/>
    <w:rsid w:val="00DE6A51"/>
    <w:rsid w:val="00DF0498"/>
    <w:rsid w:val="00DF196C"/>
    <w:rsid w:val="00DF3B34"/>
    <w:rsid w:val="00E070D0"/>
    <w:rsid w:val="00E10307"/>
    <w:rsid w:val="00E13B60"/>
    <w:rsid w:val="00E22C6F"/>
    <w:rsid w:val="00E23E90"/>
    <w:rsid w:val="00E252ED"/>
    <w:rsid w:val="00E269E8"/>
    <w:rsid w:val="00E312F7"/>
    <w:rsid w:val="00E317DE"/>
    <w:rsid w:val="00E32FD5"/>
    <w:rsid w:val="00E3700D"/>
    <w:rsid w:val="00E41D1F"/>
    <w:rsid w:val="00E4512D"/>
    <w:rsid w:val="00E46C9B"/>
    <w:rsid w:val="00E5235D"/>
    <w:rsid w:val="00E5524D"/>
    <w:rsid w:val="00E55AC3"/>
    <w:rsid w:val="00E566BB"/>
    <w:rsid w:val="00E57398"/>
    <w:rsid w:val="00E62413"/>
    <w:rsid w:val="00E62ABF"/>
    <w:rsid w:val="00E6339F"/>
    <w:rsid w:val="00E63745"/>
    <w:rsid w:val="00E660C3"/>
    <w:rsid w:val="00E710A5"/>
    <w:rsid w:val="00E8092E"/>
    <w:rsid w:val="00E82750"/>
    <w:rsid w:val="00E86FAE"/>
    <w:rsid w:val="00E87874"/>
    <w:rsid w:val="00E907C6"/>
    <w:rsid w:val="00EA2AB3"/>
    <w:rsid w:val="00EA313C"/>
    <w:rsid w:val="00EA4BB6"/>
    <w:rsid w:val="00EA508A"/>
    <w:rsid w:val="00EA7297"/>
    <w:rsid w:val="00EB2C92"/>
    <w:rsid w:val="00EB683F"/>
    <w:rsid w:val="00EC0965"/>
    <w:rsid w:val="00EC3F64"/>
    <w:rsid w:val="00EC74E4"/>
    <w:rsid w:val="00ED1D4F"/>
    <w:rsid w:val="00EE5152"/>
    <w:rsid w:val="00EE7CCD"/>
    <w:rsid w:val="00EF1BAE"/>
    <w:rsid w:val="00F00BD6"/>
    <w:rsid w:val="00F03CD5"/>
    <w:rsid w:val="00F03E01"/>
    <w:rsid w:val="00F05AB6"/>
    <w:rsid w:val="00F05DF8"/>
    <w:rsid w:val="00F11FA9"/>
    <w:rsid w:val="00F12600"/>
    <w:rsid w:val="00F166DD"/>
    <w:rsid w:val="00F24C76"/>
    <w:rsid w:val="00F27052"/>
    <w:rsid w:val="00F33B6C"/>
    <w:rsid w:val="00F37C4E"/>
    <w:rsid w:val="00F41620"/>
    <w:rsid w:val="00F45705"/>
    <w:rsid w:val="00F502B2"/>
    <w:rsid w:val="00F54CF7"/>
    <w:rsid w:val="00F56386"/>
    <w:rsid w:val="00F5691A"/>
    <w:rsid w:val="00F56CBF"/>
    <w:rsid w:val="00F60DEB"/>
    <w:rsid w:val="00F625BA"/>
    <w:rsid w:val="00F706A4"/>
    <w:rsid w:val="00F71E79"/>
    <w:rsid w:val="00F73258"/>
    <w:rsid w:val="00F82504"/>
    <w:rsid w:val="00F87960"/>
    <w:rsid w:val="00F90070"/>
    <w:rsid w:val="00F915F8"/>
    <w:rsid w:val="00F93F74"/>
    <w:rsid w:val="00F96B98"/>
    <w:rsid w:val="00FA21D3"/>
    <w:rsid w:val="00FA2973"/>
    <w:rsid w:val="00FB0988"/>
    <w:rsid w:val="00FB2B93"/>
    <w:rsid w:val="00FB690B"/>
    <w:rsid w:val="00FC391A"/>
    <w:rsid w:val="00FC3EF0"/>
    <w:rsid w:val="00FC480D"/>
    <w:rsid w:val="00FC5E69"/>
    <w:rsid w:val="00FC7079"/>
    <w:rsid w:val="00FC7747"/>
    <w:rsid w:val="00FD1B23"/>
    <w:rsid w:val="00FD1D6F"/>
    <w:rsid w:val="00FD1FA5"/>
    <w:rsid w:val="00FD3CD8"/>
    <w:rsid w:val="00FD5688"/>
    <w:rsid w:val="00FD5771"/>
    <w:rsid w:val="00FE14C3"/>
    <w:rsid w:val="00FE282D"/>
    <w:rsid w:val="00FE28AF"/>
    <w:rsid w:val="00FE4E81"/>
    <w:rsid w:val="00FE56FA"/>
    <w:rsid w:val="00FF46B7"/>
    <w:rsid w:val="1A75782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D25A6"/>
  <w15:docId w15:val="{3A1D559F-9668-466B-8A47-F8B6D833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ind w:left="357" w:hanging="357"/>
      <w:jc w:val="both"/>
    </w:pPr>
    <w:rPr>
      <w:sz w:val="22"/>
      <w:szCs w:val="24"/>
      <w:lang w:eastAsia="en-US"/>
    </w:rPr>
  </w:style>
  <w:style w:type="paragraph" w:styleId="Nagwek1">
    <w:name w:val="heading 1"/>
    <w:basedOn w:val="Normalny"/>
    <w:next w:val="Normalny"/>
    <w:link w:val="Nagwek1Znak"/>
    <w:uiPriority w:val="9"/>
    <w:qFormat/>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Tahoma" w:hAnsi="Tahoma" w:cs="Tahoma"/>
      <w:sz w:val="16"/>
      <w:szCs w:val="16"/>
    </w:rPr>
  </w:style>
  <w:style w:type="paragraph" w:styleId="Tekstpodstawowy">
    <w:name w:val="Body Text"/>
    <w:basedOn w:val="Normalny"/>
    <w:link w:val="TekstpodstawowyZnak"/>
    <w:uiPriority w:val="1"/>
    <w:qFormat/>
    <w:pPr>
      <w:widowControl w:val="0"/>
      <w:autoSpaceDE w:val="0"/>
      <w:autoSpaceDN w:val="0"/>
      <w:ind w:left="0" w:firstLine="0"/>
      <w:jc w:val="left"/>
    </w:pPr>
    <w:rPr>
      <w:rFonts w:ascii="Arial" w:eastAsia="Arial" w:hAnsi="Arial" w:cs="Arial"/>
      <w:iCs/>
      <w:szCs w:val="22"/>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unhideWhenUsed/>
    <w:qFormat/>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character" w:styleId="Odwoanieprzypisukocowego">
    <w:name w:val="endnote reference"/>
    <w:basedOn w:val="Domylnaczcionkaakapitu"/>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character" w:styleId="UyteHipercze">
    <w:name w:val="FollowedHyperlink"/>
    <w:basedOn w:val="Domylnaczcionkaakapitu"/>
    <w:uiPriority w:val="99"/>
    <w:semiHidden/>
    <w:unhideWhenUsed/>
    <w:qFormat/>
    <w:rPr>
      <w:color w:val="954F72" w:themeColor="followedHyperlink"/>
      <w:u w:val="single"/>
    </w:rPr>
  </w:style>
  <w:style w:type="paragraph" w:styleId="Stopka">
    <w:name w:val="footer"/>
    <w:basedOn w:val="Normalny"/>
    <w:link w:val="StopkaZnak"/>
    <w:uiPriority w:val="99"/>
    <w:unhideWhenUsed/>
    <w:qFormat/>
    <w:pPr>
      <w:tabs>
        <w:tab w:val="center" w:pos="4536"/>
        <w:tab w:val="right" w:pos="9072"/>
      </w:tabs>
    </w:pPr>
  </w:style>
  <w:style w:type="paragraph" w:styleId="Tekstprzypisudolnego">
    <w:name w:val="footnote text"/>
    <w:basedOn w:val="Normalny"/>
    <w:link w:val="TekstprzypisudolnegoZnak"/>
    <w:uiPriority w:val="99"/>
    <w:qFormat/>
    <w:pPr>
      <w:suppressAutoHyphens/>
      <w:ind w:left="0" w:firstLine="0"/>
      <w:jc w:val="left"/>
    </w:pPr>
    <w:rPr>
      <w:rFonts w:eastAsia="Times New Roman"/>
      <w:sz w:val="20"/>
      <w:szCs w:val="20"/>
      <w:lang w:eastAsia="ar-SA"/>
    </w:rPr>
  </w:style>
  <w:style w:type="paragraph" w:styleId="Nagwek">
    <w:name w:val="header"/>
    <w:basedOn w:val="Normalny"/>
    <w:link w:val="NagwekZnak"/>
    <w:uiPriority w:val="99"/>
    <w:unhideWhenUsed/>
    <w:qFormat/>
    <w:pPr>
      <w:tabs>
        <w:tab w:val="center" w:pos="4536"/>
        <w:tab w:val="right" w:pos="9072"/>
      </w:tabs>
    </w:p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agwek1Znak">
    <w:name w:val="Nagłówek 1 Znak"/>
    <w:basedOn w:val="Domylnaczcionkaakapitu"/>
    <w:link w:val="Nagwek1"/>
    <w:uiPriority w:val="9"/>
    <w:qFormat/>
    <w:rPr>
      <w:rFonts w:eastAsiaTheme="majorEastAsia" w:cstheme="majorBidi"/>
      <w:b/>
      <w:szCs w:val="32"/>
      <w:shd w:val="clear" w:color="auto" w:fill="D9D9D9" w:themeFill="background1" w:themeFillShade="D9"/>
    </w:rPr>
  </w:style>
  <w:style w:type="paragraph" w:styleId="Akapitzlist">
    <w:name w:val="List Paragraph"/>
    <w:basedOn w:val="Normalny"/>
    <w:link w:val="AkapitzlistZnak"/>
    <w:qFormat/>
    <w:pPr>
      <w:ind w:left="720"/>
      <w:contextualSpacing/>
    </w:pPr>
  </w:style>
  <w:style w:type="paragraph" w:customStyle="1" w:styleId="Default">
    <w:name w:val="Default"/>
    <w:qFormat/>
    <w:pPr>
      <w:suppressAutoHyphens/>
      <w:autoSpaceDE w:val="0"/>
    </w:pPr>
    <w:rPr>
      <w:rFonts w:eastAsia="Arial"/>
      <w:iCs/>
      <w:color w:val="000000"/>
      <w:sz w:val="24"/>
      <w:szCs w:val="24"/>
      <w:lang w:eastAsia="ar-SA"/>
    </w:rPr>
  </w:style>
  <w:style w:type="character" w:customStyle="1" w:styleId="TekstpodstawowyZnak">
    <w:name w:val="Tekst podstawowy Znak"/>
    <w:basedOn w:val="Domylnaczcionkaakapitu"/>
    <w:link w:val="Tekstpodstawowy"/>
    <w:uiPriority w:val="1"/>
    <w:qFormat/>
    <w:rPr>
      <w:rFonts w:ascii="Arial" w:eastAsia="Arial" w:hAnsi="Arial" w:cs="Arial"/>
      <w:iCs/>
      <w:sz w:val="22"/>
      <w:szCs w:val="22"/>
    </w:rPr>
  </w:style>
  <w:style w:type="character" w:customStyle="1" w:styleId="TekstkomentarzaZnak">
    <w:name w:val="Tekst komentarza Znak"/>
    <w:basedOn w:val="Domylnaczcionkaakapitu"/>
    <w:link w:val="Tekstkomentarza"/>
    <w:uiPriority w:val="99"/>
    <w:semiHidden/>
    <w:qFormat/>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TekstprzypisukocowegoZnak">
    <w:name w:val="Tekst przypisu końcowego Znak"/>
    <w:basedOn w:val="Domylnaczcionkaakapitu"/>
    <w:link w:val="Tekstprzypisukocowego"/>
    <w:uiPriority w:val="99"/>
    <w:semiHidden/>
    <w:qFormat/>
    <w:rPr>
      <w:sz w:val="20"/>
      <w:szCs w:val="20"/>
    </w:rPr>
  </w:style>
  <w:style w:type="paragraph" w:customStyle="1" w:styleId="Tekstpodstawowy21">
    <w:name w:val="Tekst podstawowy 21"/>
    <w:basedOn w:val="Normalny"/>
    <w:qFormat/>
    <w:pPr>
      <w:widowControl w:val="0"/>
      <w:suppressAutoHyphens/>
      <w:autoSpaceDE w:val="0"/>
      <w:spacing w:line="273" w:lineRule="exact"/>
      <w:ind w:left="0" w:right="-15" w:firstLine="0"/>
      <w:jc w:val="left"/>
    </w:pPr>
    <w:rPr>
      <w:rFonts w:eastAsia="Times New Roman"/>
      <w:szCs w:val="22"/>
      <w:lang w:eastAsia="ar-SA"/>
    </w:rPr>
  </w:style>
  <w:style w:type="character" w:customStyle="1" w:styleId="TekstprzypisudolnegoZnak">
    <w:name w:val="Tekst przypisu dolnego Znak"/>
    <w:basedOn w:val="Domylnaczcionkaakapitu"/>
    <w:link w:val="Tekstprzypisudolnego"/>
    <w:uiPriority w:val="99"/>
    <w:qFormat/>
    <w:rPr>
      <w:rFonts w:eastAsia="Times New Roman"/>
      <w:sz w:val="20"/>
      <w:szCs w:val="20"/>
      <w:lang w:eastAsia="ar-SA"/>
    </w:rPr>
  </w:style>
  <w:style w:type="character" w:customStyle="1" w:styleId="TekstkomentarzaZnak1">
    <w:name w:val="Tekst komentarza Znak1"/>
    <w:uiPriority w:val="99"/>
    <w:qFormat/>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Pr>
      <w:rFonts w:ascii="Tahoma" w:hAnsi="Tahoma" w:cs="Tahoma"/>
      <w:sz w:val="16"/>
      <w:szCs w:val="16"/>
    </w:rPr>
  </w:style>
  <w:style w:type="character" w:customStyle="1" w:styleId="AkapitzlistZnak">
    <w:name w:val="Akapit z listą Znak"/>
    <w:link w:val="Akapitzlist"/>
    <w:qFormat/>
    <w:locked/>
    <w:rPr>
      <w:sz w:val="22"/>
    </w:rPr>
  </w:style>
  <w:style w:type="paragraph" w:customStyle="1" w:styleId="Akapitzlist1">
    <w:name w:val="Akapit z listą1"/>
    <w:qFormat/>
    <w:pPr>
      <w:widowControl w:val="0"/>
      <w:suppressAutoHyphens/>
      <w:spacing w:after="200" w:line="276" w:lineRule="auto"/>
      <w:ind w:left="720"/>
    </w:pPr>
    <w:rPr>
      <w:rFonts w:ascii="Calibri" w:eastAsia="Arial" w:hAnsi="Calibri"/>
      <w:kern w:val="1"/>
      <w:sz w:val="22"/>
      <w:szCs w:val="22"/>
      <w:lang w:eastAsia="ar-SA"/>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agwek2Znak">
    <w:name w:val="Nagłówek 2 Znak"/>
    <w:basedOn w:val="Domylnaczcionkaakapitu"/>
    <w:link w:val="Nagwek2"/>
    <w:uiPriority w:val="9"/>
    <w:semiHidden/>
    <w:qFormat/>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qFormat/>
    <w:rPr>
      <w:rFonts w:asciiTheme="majorHAnsi" w:eastAsiaTheme="majorEastAsia" w:hAnsiTheme="majorHAnsi" w:cstheme="majorBidi"/>
      <w:color w:val="1F3864" w:themeColor="accent1" w:themeShade="80"/>
    </w:rPr>
  </w:style>
  <w:style w:type="paragraph" w:customStyle="1" w:styleId="Poprawka1">
    <w:name w:val="Poprawka1"/>
    <w:hidden/>
    <w:uiPriority w:val="99"/>
    <w:semiHidden/>
    <w:qFormat/>
    <w:rPr>
      <w:sz w:val="22"/>
      <w:szCs w:val="24"/>
      <w:lang w:eastAsia="en-US"/>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mailto:poswietne@poswietne.pl" TargetMode="External"/><Relationship Id="rId18" Type="http://schemas.openxmlformats.org/officeDocument/2006/relationships/hyperlink" Target="https://epuap.gov.pl/wps/portal" TargetMode="External"/><Relationship Id="rId26" Type="http://schemas.openxmlformats.org/officeDocument/2006/relationships/hyperlink" Target="https://www.biznes.gov.pl/pl/firma/sprawy-urzedowe/chce-zalatwic-sprawe-przez-internet/profil-zaufany-i-podpis-zaufany" TargetMode="External"/><Relationship Id="rId3" Type="http://schemas.openxmlformats.org/officeDocument/2006/relationships/styles" Target="styles.xml"/><Relationship Id="rId21" Type="http://schemas.openxmlformats.org/officeDocument/2006/relationships/hyperlink" Target="mailto:marta.koska@poswietne.p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miniPortal.uzp.gov.pl" TargetMode="External"/><Relationship Id="rId25" Type="http://schemas.openxmlformats.org/officeDocument/2006/relationships/hyperlink" Target="mailto:marta.koska@poswietne.pl" TargetMode="External"/><Relationship Id="rId2" Type="http://schemas.openxmlformats.org/officeDocument/2006/relationships/numbering" Target="numbering.xml"/><Relationship Id="rId16" Type="http://schemas.openxmlformats.org/officeDocument/2006/relationships/hyperlink" Target="https://bip.poswietne.pl/strona-3334-zamowienia_publiczne.html" TargetMode="External"/><Relationship Id="rId20" Type="http://schemas.openxmlformats.org/officeDocument/2006/relationships/hyperlink" Target="mailto:poswietne@poswietn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wietne@poswietne.pl" TargetMode="External"/><Relationship Id="rId5" Type="http://schemas.openxmlformats.org/officeDocument/2006/relationships/webSettings" Target="webSettings.xml"/><Relationship Id="rId15" Type="http://schemas.openxmlformats.org/officeDocument/2006/relationships/hyperlink" Target="https://miniportal.uzp.gov.pl" TargetMode="External"/><Relationship Id="rId23" Type="http://schemas.openxmlformats.org/officeDocument/2006/relationships/hyperlink" Target="https://miniportal.uzp.gov.pl/" TargetMode="External"/><Relationship Id="rId28" Type="http://schemas.openxmlformats.org/officeDocument/2006/relationships/hyperlink" Target="mailto:inspektor@cbi24.pl" TargetMode="External"/><Relationship Id="rId10" Type="http://schemas.openxmlformats.org/officeDocument/2006/relationships/header" Target="header1.xml"/><Relationship Id="rId19" Type="http://schemas.openxmlformats.org/officeDocument/2006/relationships/hyperlink" Target="mailto:marta.koska@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ezamowienia.gov.pl/pl/" TargetMode="External"/><Relationship Id="rId22" Type="http://schemas.openxmlformats.org/officeDocument/2006/relationships/hyperlink" Target="mailto:ksiegowosc@poswietne.pl" TargetMode="External"/><Relationship Id="rId27" Type="http://schemas.openxmlformats.org/officeDocument/2006/relationships/hyperlink" Target="https://www.gov.pl/web/e-dowod/podpis-osobisty"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23</Pages>
  <Words>11098</Words>
  <Characters>66594</Characters>
  <Application>Microsoft Office Word</Application>
  <DocSecurity>0</DocSecurity>
  <Lines>554</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Laptop2</dc:creator>
  <cp:lastModifiedBy>Marta Kośka</cp:lastModifiedBy>
  <cp:revision>12</cp:revision>
  <cp:lastPrinted>2022-06-15T07:54:00Z</cp:lastPrinted>
  <dcterms:created xsi:type="dcterms:W3CDTF">2022-12-09T13:35:00Z</dcterms:created>
  <dcterms:modified xsi:type="dcterms:W3CDTF">2022-12-14T14:32:00Z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1045-11.2.0.11417</vt:lpwstr>
  </property>
  <property fmtid="{D5CDD505-2E9C-101B-9397-08002B2CF9AE}" pid="3" name="ICV">
    <vt:lpwstr>0374F3804C1B4099A57DC7A871023702</vt:lpwstr>
  </property>
</Properties>
</file>