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5FA06" w14:textId="77777777" w:rsidR="00FC593F" w:rsidRDefault="00FC593F">
      <w:pPr>
        <w:jc w:val="center"/>
        <w:rPr>
          <w:b/>
          <w:bCs/>
          <w:sz w:val="36"/>
          <w:szCs w:val="40"/>
        </w:rPr>
      </w:pPr>
    </w:p>
    <w:p w14:paraId="31D5910C" w14:textId="77777777" w:rsidR="00FC593F" w:rsidRDefault="00517F8F">
      <w:pPr>
        <w:jc w:val="center"/>
        <w:rPr>
          <w:b/>
          <w:bCs/>
          <w:sz w:val="36"/>
          <w:szCs w:val="40"/>
        </w:rPr>
      </w:pPr>
      <w:r>
        <w:rPr>
          <w:b/>
          <w:bCs/>
          <w:sz w:val="36"/>
          <w:szCs w:val="40"/>
        </w:rPr>
        <w:t>SPECYFIKACJA WARUNKÓW ZAMÓWIENIA</w:t>
      </w:r>
    </w:p>
    <w:p w14:paraId="692A3D2B" w14:textId="77777777" w:rsidR="00FC593F" w:rsidRDefault="00FC593F">
      <w:pPr>
        <w:jc w:val="center"/>
        <w:rPr>
          <w:b/>
          <w:bCs/>
          <w:sz w:val="36"/>
          <w:szCs w:val="40"/>
        </w:rPr>
      </w:pPr>
    </w:p>
    <w:p w14:paraId="14798339" w14:textId="77777777" w:rsidR="00FC593F" w:rsidRDefault="00517F8F">
      <w:pPr>
        <w:jc w:val="center"/>
        <w:rPr>
          <w:b/>
          <w:sz w:val="24"/>
        </w:rPr>
      </w:pPr>
      <w:r>
        <w:rPr>
          <w:b/>
          <w:bCs/>
          <w:sz w:val="24"/>
        </w:rPr>
        <w:t>Z a m a w i a j ą c y</w:t>
      </w:r>
    </w:p>
    <w:p w14:paraId="14ABEB11" w14:textId="77777777" w:rsidR="00FC593F" w:rsidRDefault="00517F8F">
      <w:pPr>
        <w:jc w:val="center"/>
        <w:rPr>
          <w:b/>
          <w:sz w:val="24"/>
        </w:rPr>
      </w:pPr>
      <w:r>
        <w:rPr>
          <w:b/>
          <w:sz w:val="24"/>
        </w:rPr>
        <w:t>Gmina Poświętne</w:t>
      </w:r>
    </w:p>
    <w:p w14:paraId="226597FC" w14:textId="77777777" w:rsidR="00FC593F" w:rsidRDefault="00517F8F">
      <w:pPr>
        <w:jc w:val="center"/>
        <w:rPr>
          <w:b/>
          <w:sz w:val="24"/>
        </w:rPr>
      </w:pPr>
      <w:r>
        <w:rPr>
          <w:b/>
          <w:sz w:val="24"/>
        </w:rPr>
        <w:t>ul. Akacjowa 4</w:t>
      </w:r>
    </w:p>
    <w:p w14:paraId="2E8469DA" w14:textId="77777777" w:rsidR="00FC593F" w:rsidRDefault="00517F8F">
      <w:pPr>
        <w:jc w:val="center"/>
        <w:rPr>
          <w:b/>
          <w:sz w:val="24"/>
        </w:rPr>
      </w:pPr>
      <w:r>
        <w:rPr>
          <w:b/>
          <w:sz w:val="24"/>
        </w:rPr>
        <w:t>26-315 Poświętne</w:t>
      </w:r>
    </w:p>
    <w:p w14:paraId="28DD98BA" w14:textId="77777777" w:rsidR="00FC593F" w:rsidRDefault="00FC593F">
      <w:pPr>
        <w:jc w:val="center"/>
        <w:rPr>
          <w:b/>
          <w:sz w:val="24"/>
        </w:rPr>
      </w:pPr>
    </w:p>
    <w:p w14:paraId="5838EAD1" w14:textId="77777777" w:rsidR="00FC593F" w:rsidRDefault="00517F8F">
      <w:pPr>
        <w:jc w:val="center"/>
        <w:rPr>
          <w:b/>
          <w:bCs/>
          <w:sz w:val="24"/>
        </w:rPr>
      </w:pPr>
      <w:r>
        <w:rPr>
          <w:b/>
          <w:sz w:val="24"/>
        </w:rPr>
        <w:t>tel.: 44 756 40 34</w:t>
      </w:r>
    </w:p>
    <w:p w14:paraId="1A952633" w14:textId="77777777" w:rsidR="00FC593F" w:rsidRDefault="00FC593F">
      <w:pPr>
        <w:widowControl w:val="0"/>
        <w:ind w:right="-15"/>
        <w:jc w:val="center"/>
        <w:rPr>
          <w:b/>
          <w:bCs/>
          <w:sz w:val="24"/>
          <w:lang w:val="de-DE"/>
        </w:rPr>
      </w:pPr>
    </w:p>
    <w:p w14:paraId="66E736EF" w14:textId="77777777" w:rsidR="00FC593F" w:rsidRDefault="00517F8F">
      <w:pPr>
        <w:widowControl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r>
          <w:rPr>
            <w:rStyle w:val="czeinternetowe"/>
            <w:sz w:val="24"/>
            <w:lang w:val="en-US"/>
          </w:rPr>
          <w:t>poswietne@poswietne.pl</w:t>
        </w:r>
      </w:hyperlink>
      <w:r>
        <w:rPr>
          <w:sz w:val="24"/>
          <w:lang w:val="en-US"/>
        </w:rPr>
        <w:t xml:space="preserve"> </w:t>
      </w:r>
    </w:p>
    <w:p w14:paraId="4F3368CF" w14:textId="77777777" w:rsidR="00FC593F" w:rsidRDefault="00FC593F">
      <w:pPr>
        <w:jc w:val="center"/>
        <w:rPr>
          <w:sz w:val="24"/>
          <w:lang w:val="de-DE"/>
        </w:rPr>
      </w:pPr>
    </w:p>
    <w:p w14:paraId="02489BF4" w14:textId="77777777" w:rsidR="00FC593F" w:rsidRDefault="00000000">
      <w:pPr>
        <w:jc w:val="center"/>
        <w:rPr>
          <w:sz w:val="24"/>
          <w:lang w:val="de-DE"/>
        </w:rPr>
      </w:pPr>
      <w:hyperlink r:id="rId9">
        <w:r w:rsidR="00517F8F">
          <w:rPr>
            <w:rStyle w:val="czeinternetowe"/>
            <w:sz w:val="24"/>
            <w:lang w:val="de-DE"/>
          </w:rPr>
          <w:t>https://bip.poswietne.pl/</w:t>
        </w:r>
      </w:hyperlink>
    </w:p>
    <w:p w14:paraId="36938F72" w14:textId="77777777" w:rsidR="00FC593F" w:rsidRDefault="00FC593F">
      <w:pPr>
        <w:jc w:val="center"/>
        <w:rPr>
          <w:sz w:val="24"/>
          <w:lang w:val="en-US"/>
        </w:rPr>
      </w:pPr>
    </w:p>
    <w:p w14:paraId="55F2DDE9" w14:textId="77777777" w:rsidR="00FC593F" w:rsidRDefault="00517F8F">
      <w:pPr>
        <w:widowControl w:val="0"/>
        <w:ind w:right="-15"/>
        <w:jc w:val="center"/>
        <w:rPr>
          <w:bCs/>
          <w:sz w:val="24"/>
        </w:rPr>
      </w:pPr>
      <w:r>
        <w:rPr>
          <w:bCs/>
          <w:sz w:val="24"/>
        </w:rPr>
        <w:t>Przedmiot zamówienia:</w:t>
      </w:r>
    </w:p>
    <w:p w14:paraId="613807CA" w14:textId="77777777" w:rsidR="00FC593F" w:rsidRDefault="00FC593F">
      <w:pPr>
        <w:widowControl w:val="0"/>
        <w:ind w:right="-15"/>
        <w:jc w:val="center"/>
        <w:rPr>
          <w:bCs/>
          <w:sz w:val="24"/>
        </w:rPr>
      </w:pPr>
    </w:p>
    <w:p w14:paraId="3D8FA98C" w14:textId="5B1F0A32" w:rsidR="00FC593F" w:rsidRDefault="00E52C2F">
      <w:pPr>
        <w:jc w:val="center"/>
        <w:rPr>
          <w:b/>
          <w:bCs/>
          <w:sz w:val="36"/>
          <w:szCs w:val="36"/>
        </w:rPr>
      </w:pPr>
      <w:bookmarkStart w:id="0" w:name="_Hlk111727431"/>
      <w:r w:rsidRPr="00E52C2F">
        <w:rPr>
          <w:b/>
          <w:bCs/>
          <w:sz w:val="36"/>
          <w:szCs w:val="36"/>
        </w:rPr>
        <w:t>„Budowa całorocznej zjeżdżalni z igielitu na terenie Gminnego Ośrodka Sportowo-Rekreacyjnego w</w:t>
      </w:r>
      <w:r w:rsidR="00A205BA">
        <w:rPr>
          <w:b/>
          <w:bCs/>
          <w:sz w:val="36"/>
          <w:szCs w:val="36"/>
        </w:rPr>
        <w:t> </w:t>
      </w:r>
      <w:r w:rsidRPr="00E52C2F">
        <w:rPr>
          <w:b/>
          <w:bCs/>
          <w:sz w:val="36"/>
          <w:szCs w:val="36"/>
        </w:rPr>
        <w:t>Studziannie”</w:t>
      </w:r>
      <w:bookmarkEnd w:id="0"/>
    </w:p>
    <w:p w14:paraId="4B683F8B" w14:textId="77777777" w:rsidR="00FC593F" w:rsidRDefault="00FC593F">
      <w:pPr>
        <w:jc w:val="center"/>
        <w:rPr>
          <w:b/>
          <w:bCs/>
          <w:sz w:val="28"/>
          <w:szCs w:val="28"/>
        </w:rPr>
      </w:pPr>
    </w:p>
    <w:p w14:paraId="795A8F9C" w14:textId="091A9A54" w:rsidR="00FC593F" w:rsidRDefault="00517F8F">
      <w:pPr>
        <w:jc w:val="center"/>
        <w:rPr>
          <w:b/>
          <w:bCs/>
          <w:sz w:val="24"/>
        </w:rPr>
      </w:pPr>
      <w:r>
        <w:rPr>
          <w:b/>
          <w:bCs/>
          <w:sz w:val="24"/>
        </w:rPr>
        <w:t>Nr postępowania: UG.RZI.271.</w:t>
      </w:r>
      <w:r w:rsidR="00E52C2F">
        <w:rPr>
          <w:b/>
          <w:bCs/>
          <w:sz w:val="24"/>
        </w:rPr>
        <w:t>1</w:t>
      </w:r>
      <w:r w:rsidR="005463BA">
        <w:rPr>
          <w:b/>
          <w:bCs/>
          <w:sz w:val="24"/>
        </w:rPr>
        <w:t>5</w:t>
      </w:r>
      <w:r>
        <w:rPr>
          <w:b/>
          <w:bCs/>
          <w:sz w:val="24"/>
        </w:rPr>
        <w:t>.2022</w:t>
      </w:r>
    </w:p>
    <w:p w14:paraId="3013A3FD" w14:textId="77777777" w:rsidR="00FC593F" w:rsidRDefault="00FC593F">
      <w:pPr>
        <w:jc w:val="center"/>
        <w:rPr>
          <w:b/>
          <w:bCs/>
          <w:sz w:val="24"/>
        </w:rPr>
      </w:pPr>
    </w:p>
    <w:p w14:paraId="7C86ED7C" w14:textId="77777777" w:rsidR="00FC593F" w:rsidRDefault="00FC593F">
      <w:pPr>
        <w:jc w:val="center"/>
        <w:rPr>
          <w:b/>
          <w:bCs/>
          <w:sz w:val="24"/>
        </w:rPr>
      </w:pPr>
    </w:p>
    <w:p w14:paraId="5F51A050" w14:textId="20702833" w:rsidR="00FC593F" w:rsidRDefault="00517F8F">
      <w:pPr>
        <w:ind w:left="0" w:firstLine="0"/>
        <w:rPr>
          <w:szCs w:val="22"/>
        </w:rPr>
      </w:pPr>
      <w:r>
        <w:rPr>
          <w:szCs w:val="22"/>
        </w:rPr>
        <w:t>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w:t>
      </w:r>
      <w:r w:rsidR="00E52C2F">
        <w:rPr>
          <w:szCs w:val="22"/>
        </w:rPr>
        <w:t>2</w:t>
      </w:r>
      <w:r>
        <w:rPr>
          <w:szCs w:val="22"/>
        </w:rPr>
        <w:t xml:space="preserve"> r. poz. 1</w:t>
      </w:r>
      <w:r w:rsidR="00E52C2F">
        <w:rPr>
          <w:szCs w:val="22"/>
        </w:rPr>
        <w:t xml:space="preserve">710 </w:t>
      </w:r>
      <w:r>
        <w:rPr>
          <w:szCs w:val="22"/>
        </w:rPr>
        <w:t xml:space="preserve">z </w:t>
      </w:r>
      <w:proofErr w:type="spellStart"/>
      <w:r>
        <w:rPr>
          <w:szCs w:val="22"/>
        </w:rPr>
        <w:t>późn</w:t>
      </w:r>
      <w:proofErr w:type="spellEnd"/>
      <w:r>
        <w:rPr>
          <w:szCs w:val="22"/>
        </w:rPr>
        <w:t xml:space="preserve">. </w:t>
      </w:r>
      <w:proofErr w:type="spellStart"/>
      <w:r>
        <w:rPr>
          <w:szCs w:val="22"/>
        </w:rPr>
        <w:t>zm</w:t>
      </w:r>
      <w:proofErr w:type="spellEnd"/>
      <w:r>
        <w:rPr>
          <w:szCs w:val="22"/>
        </w:rPr>
        <w:t xml:space="preserve">) – dalej </w:t>
      </w:r>
      <w:proofErr w:type="spellStart"/>
      <w:r>
        <w:rPr>
          <w:szCs w:val="22"/>
        </w:rPr>
        <w:t>p.z.p</w:t>
      </w:r>
      <w:proofErr w:type="spellEnd"/>
      <w:r>
        <w:rPr>
          <w:szCs w:val="22"/>
        </w:rPr>
        <w:t>.</w:t>
      </w:r>
    </w:p>
    <w:p w14:paraId="597FF70D" w14:textId="77777777" w:rsidR="00FC593F" w:rsidRDefault="00FC593F">
      <w:pPr>
        <w:ind w:left="0" w:firstLine="0"/>
        <w:rPr>
          <w:szCs w:val="22"/>
        </w:rPr>
      </w:pPr>
    </w:p>
    <w:p w14:paraId="1D358D55" w14:textId="77777777" w:rsidR="00FC593F" w:rsidRDefault="00FC593F">
      <w:pPr>
        <w:ind w:left="0" w:firstLine="0"/>
        <w:rPr>
          <w:szCs w:val="22"/>
        </w:rPr>
      </w:pPr>
    </w:p>
    <w:p w14:paraId="2A7BC707" w14:textId="77777777" w:rsidR="00FC593F" w:rsidRDefault="00517F8F">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t>https://ezamowienia.gov.pl</w:t>
      </w:r>
    </w:p>
    <w:p w14:paraId="698F2684" w14:textId="77777777" w:rsidR="00FC593F" w:rsidRDefault="00FC593F">
      <w:pPr>
        <w:rPr>
          <w:szCs w:val="22"/>
        </w:rPr>
      </w:pPr>
    </w:p>
    <w:p w14:paraId="33C58107" w14:textId="77777777" w:rsidR="00FC593F" w:rsidRDefault="00FC593F">
      <w:pPr>
        <w:rPr>
          <w:szCs w:val="22"/>
        </w:rPr>
      </w:pPr>
    </w:p>
    <w:p w14:paraId="3AF3B2AC" w14:textId="77777777" w:rsidR="00FC593F" w:rsidRDefault="00FC593F">
      <w:pPr>
        <w:rPr>
          <w:szCs w:val="22"/>
        </w:rPr>
      </w:pPr>
    </w:p>
    <w:p w14:paraId="321A551D" w14:textId="77777777" w:rsidR="00FC593F" w:rsidRDefault="00FC593F">
      <w:pPr>
        <w:rPr>
          <w:szCs w:val="22"/>
        </w:rPr>
      </w:pPr>
    </w:p>
    <w:p w14:paraId="37401134" w14:textId="77777777" w:rsidR="00FC593F" w:rsidRDefault="00FC593F">
      <w:pPr>
        <w:rPr>
          <w:szCs w:val="22"/>
        </w:rPr>
      </w:pPr>
    </w:p>
    <w:p w14:paraId="2FE0BF4C" w14:textId="77777777" w:rsidR="00FC593F" w:rsidRDefault="00FC593F">
      <w:pPr>
        <w:rPr>
          <w:szCs w:val="22"/>
        </w:rPr>
      </w:pPr>
    </w:p>
    <w:p w14:paraId="5C17A46B" w14:textId="77777777" w:rsidR="00FC593F" w:rsidRDefault="00FC593F">
      <w:pPr>
        <w:rPr>
          <w:szCs w:val="22"/>
        </w:rPr>
      </w:pPr>
    </w:p>
    <w:p w14:paraId="120B8699" w14:textId="77777777" w:rsidR="00FC593F" w:rsidRDefault="00FC593F">
      <w:pPr>
        <w:rPr>
          <w:szCs w:val="22"/>
        </w:rPr>
      </w:pPr>
    </w:p>
    <w:p w14:paraId="5F375A5F" w14:textId="62324370" w:rsidR="00FC593F" w:rsidRDefault="00517F8F">
      <w:pPr>
        <w:jc w:val="center"/>
        <w:rPr>
          <w:color w:val="4472C4" w:themeColor="accent1"/>
          <w:szCs w:val="22"/>
        </w:rPr>
        <w:sectPr w:rsidR="00FC593F">
          <w:headerReference w:type="default" r:id="rId10"/>
          <w:pgSz w:w="11906" w:h="16838"/>
          <w:pgMar w:top="1417" w:right="1417" w:bottom="1417" w:left="1417" w:header="1020" w:footer="0" w:gutter="0"/>
          <w:cols w:space="708"/>
          <w:formProt w:val="0"/>
          <w:docGrid w:linePitch="360"/>
        </w:sectPr>
      </w:pPr>
      <w:r>
        <w:rPr>
          <w:szCs w:val="22"/>
        </w:rPr>
        <w:t xml:space="preserve">Poświętne, dnia </w:t>
      </w:r>
      <w:r w:rsidR="00205124" w:rsidRPr="00205124">
        <w:rPr>
          <w:szCs w:val="22"/>
        </w:rPr>
        <w:t>2</w:t>
      </w:r>
      <w:r w:rsidR="009418A2">
        <w:rPr>
          <w:szCs w:val="22"/>
        </w:rPr>
        <w:t>7</w:t>
      </w:r>
      <w:r w:rsidRPr="00205124">
        <w:rPr>
          <w:szCs w:val="22"/>
        </w:rPr>
        <w:t xml:space="preserve"> </w:t>
      </w:r>
      <w:r w:rsidR="00E52C2F" w:rsidRPr="00205124">
        <w:rPr>
          <w:szCs w:val="22"/>
        </w:rPr>
        <w:t>września</w:t>
      </w:r>
      <w:r w:rsidRPr="00205124">
        <w:rPr>
          <w:szCs w:val="22"/>
        </w:rPr>
        <w:t xml:space="preserve"> 2022 r</w:t>
      </w:r>
      <w:r>
        <w:rPr>
          <w:szCs w:val="22"/>
        </w:rPr>
        <w:t>.</w:t>
      </w:r>
    </w:p>
    <w:p w14:paraId="6992D097" w14:textId="77777777" w:rsidR="00FC593F" w:rsidRDefault="00517F8F">
      <w:pPr>
        <w:pStyle w:val="Nagwek1"/>
        <w:shd w:val="clear" w:color="auto" w:fill="D9D9D9"/>
      </w:pPr>
      <w:r>
        <w:lastRenderedPageBreak/>
        <w:t>ROZDZIAŁ I:</w:t>
      </w:r>
    </w:p>
    <w:p w14:paraId="40592824" w14:textId="77777777" w:rsidR="00FC593F" w:rsidRDefault="00517F8F">
      <w:pPr>
        <w:pStyle w:val="Nagwek1"/>
      </w:pPr>
      <w:r>
        <w:t>NAZWA I ADRES ZAMAWIAJĄCEGO</w:t>
      </w:r>
    </w:p>
    <w:p w14:paraId="3765CD83" w14:textId="77777777" w:rsidR="00FC593F" w:rsidRDefault="00FC593F"/>
    <w:p w14:paraId="5789EBA9" w14:textId="77777777" w:rsidR="00FC593F" w:rsidRDefault="00517F8F">
      <w:r>
        <w:t xml:space="preserve">Gmina Poświętne </w:t>
      </w:r>
    </w:p>
    <w:p w14:paraId="6122A0C3" w14:textId="77777777" w:rsidR="00FC593F" w:rsidRDefault="00517F8F">
      <w:r>
        <w:t xml:space="preserve">ul. Akacjowa 4 </w:t>
      </w:r>
    </w:p>
    <w:p w14:paraId="087E480A" w14:textId="77777777" w:rsidR="00FC593F" w:rsidRDefault="00517F8F">
      <w:r>
        <w:t>26-315 Poświętne</w:t>
      </w:r>
    </w:p>
    <w:p w14:paraId="6F9E4A06" w14:textId="77777777" w:rsidR="00FC593F" w:rsidRDefault="00517F8F">
      <w:r>
        <w:t>tel. (44) 756 – 40-34</w:t>
      </w:r>
    </w:p>
    <w:p w14:paraId="268AB055" w14:textId="77777777" w:rsidR="00FC593F" w:rsidRDefault="00517F8F">
      <w:pPr>
        <w:rPr>
          <w:color w:val="000000"/>
        </w:rPr>
      </w:pPr>
      <w:r>
        <w:t xml:space="preserve">e-mail: </w:t>
      </w:r>
      <w:hyperlink r:id="rId11">
        <w:r>
          <w:rPr>
            <w:rStyle w:val="czeinternetowe"/>
          </w:rPr>
          <w:t>poswietne@poswietne.pl</w:t>
        </w:r>
      </w:hyperlink>
    </w:p>
    <w:p w14:paraId="319B72F0" w14:textId="7047780B" w:rsidR="00FC593F" w:rsidRDefault="00517F8F">
      <w:pPr>
        <w:ind w:left="0" w:firstLine="0"/>
        <w:rPr>
          <w:b/>
          <w:bCs/>
        </w:rPr>
      </w:pPr>
      <w:r>
        <w:t xml:space="preserve">Adres strony internetowej, na której jest prowadzone postępowanie i na której będą dostępne wszelkie dokumenty związane z prowadzoną procedurą </w:t>
      </w:r>
      <w:hyperlink r:id="rId12" w:history="1">
        <w:r w:rsidR="007A1B29" w:rsidRPr="00272B21">
          <w:rPr>
            <w:rStyle w:val="Hipercze"/>
            <w:b/>
          </w:rPr>
          <w:t>https://ezamowienia.gov.pl/mp-client/tenders/ocds-148610-3050d8d7-3e6f-11ed-9171-f6b7c7d59353</w:t>
        </w:r>
      </w:hyperlink>
      <w:r w:rsidR="007A1B29">
        <w:rPr>
          <w:rStyle w:val="czeinternetowe"/>
          <w:b/>
          <w:color w:val="auto"/>
        </w:rPr>
        <w:t xml:space="preserve"> </w:t>
      </w:r>
    </w:p>
    <w:p w14:paraId="339534A9" w14:textId="77777777" w:rsidR="00FC593F" w:rsidRDefault="00517F8F">
      <w:pPr>
        <w:ind w:left="0" w:firstLine="0"/>
        <w:rPr>
          <w:color w:val="FF0000"/>
          <w:szCs w:val="22"/>
        </w:rPr>
      </w:pPr>
      <w:r>
        <w:t xml:space="preserve">Dodatkowa strona internetowa, na której będą udostępniane dokumenty postępowania: </w:t>
      </w:r>
      <w:hyperlink r:id="rId13">
        <w:r>
          <w:rPr>
            <w:rFonts w:eastAsia="Times New Roman"/>
            <w:b/>
            <w:bCs/>
            <w:color w:val="FF0000"/>
            <w:szCs w:val="22"/>
            <w:u w:val="single" w:color="FF0000"/>
            <w:lang w:eastAsia="pl-PL"/>
          </w:rPr>
          <w:t>https://bip.poswietne.pl/strona-3334-zamowienia_publiczne.html</w:t>
        </w:r>
      </w:hyperlink>
    </w:p>
    <w:p w14:paraId="7E11F834" w14:textId="77777777" w:rsidR="00FC593F" w:rsidRDefault="00517F8F">
      <w:pPr>
        <w:tabs>
          <w:tab w:val="left" w:pos="2544"/>
        </w:tabs>
        <w:rPr>
          <w:szCs w:val="22"/>
        </w:rPr>
      </w:pPr>
      <w:r>
        <w:rPr>
          <w:szCs w:val="22"/>
        </w:rPr>
        <w:t>Godziny pracy Urzędu Gminy od poniedziałku do piątku od godz. 7:45 do 15:45.</w:t>
      </w:r>
    </w:p>
    <w:p w14:paraId="126BE7AB" w14:textId="77777777" w:rsidR="00FC593F" w:rsidRDefault="00FC593F">
      <w:pPr>
        <w:rPr>
          <w:szCs w:val="22"/>
        </w:rPr>
      </w:pPr>
    </w:p>
    <w:p w14:paraId="50A33980" w14:textId="77777777" w:rsidR="00FC593F" w:rsidRDefault="00517F8F">
      <w:pPr>
        <w:pStyle w:val="Nagwek1"/>
      </w:pPr>
      <w:r>
        <w:t>ROZDZIAŁ II:</w:t>
      </w:r>
    </w:p>
    <w:p w14:paraId="20E1CE0D" w14:textId="77777777" w:rsidR="00FC593F" w:rsidRDefault="00517F8F">
      <w:pPr>
        <w:pStyle w:val="Nagwek1"/>
        <w:shd w:val="clear" w:color="auto" w:fill="D9D9D9"/>
        <w:rPr>
          <w:i/>
          <w:iCs/>
        </w:rPr>
      </w:pPr>
      <w:r>
        <w:t>TRYB UDZIELENIA ZAMÓWIENIA</w:t>
      </w:r>
    </w:p>
    <w:p w14:paraId="561AAECD" w14:textId="6CF94503" w:rsidR="00FC593F" w:rsidRDefault="00517F8F" w:rsidP="006C4DD6">
      <w:pPr>
        <w:pStyle w:val="Akapitzlist"/>
        <w:numPr>
          <w:ilvl w:val="1"/>
          <w:numId w:val="1"/>
        </w:numPr>
        <w:spacing w:before="120" w:line="276" w:lineRule="auto"/>
        <w:rPr>
          <w:szCs w:val="22"/>
        </w:rPr>
      </w:pPr>
      <w:r>
        <w:rPr>
          <w:szCs w:val="22"/>
        </w:rPr>
        <w:t xml:space="preserve">Postępowanie jest prowadzone zgodnie z przepisami ustawy z dnia 11 września 2019 r. </w:t>
      </w:r>
      <w:bookmarkStart w:id="1" w:name="_Hlk79998176"/>
      <w:r>
        <w:rPr>
          <w:szCs w:val="22"/>
        </w:rPr>
        <w:t>Prawo zamówień publicznych (Dz.U. z 202</w:t>
      </w:r>
      <w:r w:rsidR="006D5039">
        <w:rPr>
          <w:szCs w:val="22"/>
        </w:rPr>
        <w:t>2</w:t>
      </w:r>
      <w:r>
        <w:rPr>
          <w:szCs w:val="22"/>
        </w:rPr>
        <w:t xml:space="preserve"> r. poz. 1</w:t>
      </w:r>
      <w:r w:rsidR="006D5039">
        <w:rPr>
          <w:szCs w:val="22"/>
        </w:rPr>
        <w:t>710</w:t>
      </w:r>
      <w:r>
        <w:rPr>
          <w:szCs w:val="22"/>
        </w:rPr>
        <w:t xml:space="preserve"> z </w:t>
      </w:r>
      <w:proofErr w:type="spellStart"/>
      <w:r>
        <w:rPr>
          <w:szCs w:val="22"/>
        </w:rPr>
        <w:t>późn</w:t>
      </w:r>
      <w:proofErr w:type="spellEnd"/>
      <w:r>
        <w:rPr>
          <w:szCs w:val="22"/>
        </w:rPr>
        <w:t>. zm., dalej jako ustawa Pzp)</w:t>
      </w:r>
      <w:bookmarkEnd w:id="1"/>
      <w:r>
        <w:rPr>
          <w:szCs w:val="22"/>
        </w:rPr>
        <w:t>, a także wydanymi na podstawie niniejszej ustawy rozporządzeniami wykonawczymi. W zakresie nieuregulowanym przez ww. akty prawne stosuje się przepisy ustawy z dnia 23 kwietnia 1964 r. - Kodeks cywilny (Dz. U. z 202</w:t>
      </w:r>
      <w:r w:rsidR="006D5039">
        <w:rPr>
          <w:szCs w:val="22"/>
        </w:rPr>
        <w:t>2</w:t>
      </w:r>
      <w:r>
        <w:rPr>
          <w:szCs w:val="22"/>
        </w:rPr>
        <w:t xml:space="preserve"> r. poz. 1</w:t>
      </w:r>
      <w:r w:rsidR="006D5039">
        <w:rPr>
          <w:szCs w:val="22"/>
        </w:rPr>
        <w:t>360</w:t>
      </w:r>
      <w:r>
        <w:rPr>
          <w:szCs w:val="22"/>
        </w:rPr>
        <w:t xml:space="preserve"> z </w:t>
      </w:r>
      <w:proofErr w:type="spellStart"/>
      <w:r>
        <w:rPr>
          <w:szCs w:val="22"/>
        </w:rPr>
        <w:t>późn</w:t>
      </w:r>
      <w:proofErr w:type="spellEnd"/>
      <w:r>
        <w:rPr>
          <w:szCs w:val="22"/>
        </w:rPr>
        <w:t>. zm.).</w:t>
      </w:r>
    </w:p>
    <w:p w14:paraId="58B0C384" w14:textId="77777777" w:rsidR="00FC593F" w:rsidRDefault="00517F8F">
      <w:pPr>
        <w:numPr>
          <w:ilvl w:val="1"/>
          <w:numId w:val="1"/>
        </w:numPr>
        <w:spacing w:line="276" w:lineRule="auto"/>
        <w:rPr>
          <w:szCs w:val="22"/>
        </w:rPr>
      </w:pPr>
      <w:r>
        <w:rPr>
          <w:szCs w:val="22"/>
        </w:rPr>
        <w:t>Postępowanie o udzielenie zamówienia publicznego prowadzone jest w trybie podstawowym bez negocjacji, o którym stanowi art. 275 ust. 1 ustawy Pzp.</w:t>
      </w:r>
    </w:p>
    <w:p w14:paraId="10497F04" w14:textId="77777777" w:rsidR="00FC593F" w:rsidRDefault="00517F8F">
      <w:pPr>
        <w:numPr>
          <w:ilvl w:val="1"/>
          <w:numId w:val="1"/>
        </w:numPr>
        <w:spacing w:line="276" w:lineRule="auto"/>
        <w:rPr>
          <w:szCs w:val="22"/>
        </w:rPr>
      </w:pPr>
      <w:r>
        <w:rPr>
          <w:szCs w:val="22"/>
        </w:rPr>
        <w:t>Szacunkowa wartość zamówienia nie przekracza progów unijnych o jakich stanowi art. 3 ustawy Pzp.</w:t>
      </w:r>
    </w:p>
    <w:p w14:paraId="6E9A6AAE" w14:textId="77777777" w:rsidR="00FC593F" w:rsidRDefault="00517F8F">
      <w:pPr>
        <w:numPr>
          <w:ilvl w:val="1"/>
          <w:numId w:val="1"/>
        </w:numPr>
        <w:spacing w:line="276" w:lineRule="auto"/>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14:paraId="34FB9830" w14:textId="77777777" w:rsidR="00FC593F" w:rsidRDefault="00517F8F">
      <w:pPr>
        <w:numPr>
          <w:ilvl w:val="1"/>
          <w:numId w:val="1"/>
        </w:numPr>
        <w:spacing w:line="276" w:lineRule="auto"/>
        <w:rPr>
          <w:szCs w:val="22"/>
        </w:rPr>
      </w:pPr>
      <w:r>
        <w:rPr>
          <w:szCs w:val="22"/>
        </w:rPr>
        <w:t>Zamawiający nie przewiduje wyboru najkorzystniejszej oferty z możliwością prowadzenia negocjacji.</w:t>
      </w:r>
    </w:p>
    <w:p w14:paraId="330A3065" w14:textId="77777777" w:rsidR="00FC593F" w:rsidRDefault="00517F8F">
      <w:pPr>
        <w:numPr>
          <w:ilvl w:val="1"/>
          <w:numId w:val="1"/>
        </w:numPr>
        <w:spacing w:line="276" w:lineRule="auto"/>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14:paraId="28EF6D0F" w14:textId="77777777" w:rsidR="00FC593F" w:rsidRDefault="00517F8F">
      <w:pPr>
        <w:numPr>
          <w:ilvl w:val="1"/>
          <w:numId w:val="1"/>
        </w:numPr>
        <w:spacing w:line="276" w:lineRule="auto"/>
        <w:rPr>
          <w:szCs w:val="22"/>
        </w:rPr>
      </w:pPr>
      <w:r>
        <w:rPr>
          <w:szCs w:val="22"/>
        </w:rPr>
        <w:t>Zamawiający nie przewiduje aukcji elektronicznej,</w:t>
      </w:r>
    </w:p>
    <w:p w14:paraId="04378E2D" w14:textId="77777777" w:rsidR="00FC593F" w:rsidRDefault="00517F8F">
      <w:pPr>
        <w:numPr>
          <w:ilvl w:val="1"/>
          <w:numId w:val="1"/>
        </w:numPr>
        <w:spacing w:line="276" w:lineRule="auto"/>
        <w:rPr>
          <w:szCs w:val="22"/>
        </w:rPr>
      </w:pPr>
      <w:r>
        <w:rPr>
          <w:szCs w:val="22"/>
        </w:rPr>
        <w:t>Zamawiający nie przewiduje złożenia oferty w postaci katalogów elektronicznych lub dołączenia katalogów elektronicznych do oferty.</w:t>
      </w:r>
    </w:p>
    <w:p w14:paraId="625610E3" w14:textId="77777777" w:rsidR="00FC593F" w:rsidRDefault="00517F8F">
      <w:pPr>
        <w:numPr>
          <w:ilvl w:val="1"/>
          <w:numId w:val="1"/>
        </w:numPr>
        <w:spacing w:line="276" w:lineRule="auto"/>
        <w:rPr>
          <w:szCs w:val="22"/>
        </w:rPr>
      </w:pPr>
      <w:r>
        <w:t>Zamawiający nie dopuszcza składania ofert wariantowych.</w:t>
      </w:r>
    </w:p>
    <w:p w14:paraId="1AD2CBAE" w14:textId="77777777" w:rsidR="00FC593F" w:rsidRDefault="00517F8F">
      <w:pPr>
        <w:numPr>
          <w:ilvl w:val="1"/>
          <w:numId w:val="1"/>
        </w:numPr>
        <w:spacing w:line="276" w:lineRule="auto"/>
        <w:rPr>
          <w:szCs w:val="22"/>
        </w:rPr>
      </w:pPr>
      <w:r>
        <w:rPr>
          <w:szCs w:val="22"/>
        </w:rPr>
        <w:t>Zamawiający nie prowadzi postępowania w celu zawarcia umowy ramowej.</w:t>
      </w:r>
    </w:p>
    <w:p w14:paraId="23DC8550" w14:textId="77777777" w:rsidR="00FC593F" w:rsidRDefault="00517F8F">
      <w:pPr>
        <w:numPr>
          <w:ilvl w:val="1"/>
          <w:numId w:val="1"/>
        </w:numPr>
        <w:spacing w:line="276" w:lineRule="auto"/>
        <w:rPr>
          <w:szCs w:val="22"/>
        </w:rPr>
      </w:pPr>
      <w:r>
        <w:rPr>
          <w:szCs w:val="22"/>
        </w:rPr>
        <w:t>Zamawiający nie zastrzega możliwości ubiegania się o udzielenie zamówienia wyłącznie przez Wykonawców, o których mowa w art. 94 Pzp.</w:t>
      </w:r>
    </w:p>
    <w:p w14:paraId="5DF32341" w14:textId="77777777" w:rsidR="00FC593F" w:rsidRDefault="00517F8F">
      <w:pPr>
        <w:numPr>
          <w:ilvl w:val="1"/>
          <w:numId w:val="1"/>
        </w:numPr>
        <w:spacing w:line="276" w:lineRule="auto"/>
        <w:rPr>
          <w:szCs w:val="22"/>
        </w:rPr>
      </w:pPr>
      <w:r>
        <w:rPr>
          <w:szCs w:val="22"/>
        </w:rPr>
        <w:t>Zamawiający nie przewiduje zwrotu kosztów za udział w postępowaniu.</w:t>
      </w:r>
    </w:p>
    <w:p w14:paraId="539C629B" w14:textId="77777777" w:rsidR="00FC593F" w:rsidRDefault="00517F8F">
      <w:pPr>
        <w:numPr>
          <w:ilvl w:val="1"/>
          <w:numId w:val="1"/>
        </w:numPr>
        <w:spacing w:line="276" w:lineRule="auto"/>
        <w:rPr>
          <w:szCs w:val="22"/>
        </w:rPr>
      </w:pPr>
      <w:r>
        <w:rPr>
          <w:szCs w:val="22"/>
        </w:rPr>
        <w:t>Zamawiający nie przewiduje rozliczenia w walutach obcych.</w:t>
      </w:r>
    </w:p>
    <w:p w14:paraId="317FC706" w14:textId="77777777" w:rsidR="00FC593F" w:rsidRDefault="00517F8F">
      <w:pPr>
        <w:numPr>
          <w:ilvl w:val="1"/>
          <w:numId w:val="1"/>
        </w:numPr>
        <w:spacing w:line="276" w:lineRule="auto"/>
        <w:rPr>
          <w:szCs w:val="22"/>
        </w:rPr>
      </w:pPr>
      <w:r>
        <w:t>Zamawiający nie przewiduje udzielania zamówień publicznych, o których mowa w art. 214 ust. 1 pkt 7 i 8.</w:t>
      </w:r>
    </w:p>
    <w:p w14:paraId="0E030E8B" w14:textId="77777777" w:rsidR="00FC593F" w:rsidRDefault="00517F8F">
      <w:pPr>
        <w:numPr>
          <w:ilvl w:val="1"/>
          <w:numId w:val="1"/>
        </w:numPr>
        <w:spacing w:line="276" w:lineRule="auto"/>
        <w:rPr>
          <w:szCs w:val="22"/>
        </w:rPr>
      </w:pPr>
      <w:r>
        <w:rPr>
          <w:szCs w:val="22"/>
        </w:rPr>
        <w:t>Zamawiający nie wymaga złożenia przedmiotowych środków dowodowych w prowadzonym postępowaniu.</w:t>
      </w:r>
    </w:p>
    <w:p w14:paraId="2651AA69" w14:textId="07380D61" w:rsidR="00FC593F" w:rsidRDefault="00517F8F">
      <w:pPr>
        <w:numPr>
          <w:ilvl w:val="1"/>
          <w:numId w:val="1"/>
        </w:numPr>
        <w:spacing w:line="276" w:lineRule="auto"/>
        <w:rPr>
          <w:szCs w:val="22"/>
        </w:rPr>
      </w:pPr>
      <w:r>
        <w:rPr>
          <w:szCs w:val="22"/>
        </w:rPr>
        <w:t>Zamawiający nie wymaga wniesienia wadium.</w:t>
      </w:r>
    </w:p>
    <w:p w14:paraId="0C65E7B5" w14:textId="7A58936D" w:rsidR="008F4EBD" w:rsidRDefault="008F4EBD">
      <w:pPr>
        <w:numPr>
          <w:ilvl w:val="1"/>
          <w:numId w:val="1"/>
        </w:numPr>
        <w:spacing w:line="276" w:lineRule="auto"/>
        <w:rPr>
          <w:szCs w:val="22"/>
        </w:rPr>
      </w:pPr>
      <w:r w:rsidRPr="008F4EBD">
        <w:rPr>
          <w:szCs w:val="22"/>
        </w:rPr>
        <w:t>Zamawiający nie przewiduje przeprowadzenia wizji</w:t>
      </w:r>
    </w:p>
    <w:p w14:paraId="260355AA" w14:textId="77777777" w:rsidR="00FC593F" w:rsidRDefault="00517F8F">
      <w:pPr>
        <w:numPr>
          <w:ilvl w:val="1"/>
          <w:numId w:val="1"/>
        </w:numPr>
        <w:spacing w:line="276" w:lineRule="auto"/>
        <w:rPr>
          <w:szCs w:val="22"/>
        </w:rPr>
      </w:pPr>
      <w:r>
        <w:rPr>
          <w:szCs w:val="22"/>
        </w:rPr>
        <w:lastRenderedPageBreak/>
        <w:t>Niniejsza specyfikacja warunków zamówienia (dalej jako: SWZ) została opracowana przy uwzględnieniu m.in.:</w:t>
      </w:r>
    </w:p>
    <w:p w14:paraId="68FA143A" w14:textId="0962E0F1" w:rsidR="00FC593F" w:rsidRDefault="00517F8F">
      <w:pPr>
        <w:pStyle w:val="Akapitzlist"/>
        <w:numPr>
          <w:ilvl w:val="1"/>
          <w:numId w:val="28"/>
        </w:numPr>
        <w:spacing w:line="276" w:lineRule="auto"/>
        <w:rPr>
          <w:szCs w:val="22"/>
        </w:rPr>
      </w:pPr>
      <w:r>
        <w:rPr>
          <w:szCs w:val="22"/>
        </w:rPr>
        <w:t>Ustawy z dnia 11 września 2019 r. Prawo zamówień publicznych (Dz. U. z 202</w:t>
      </w:r>
      <w:r w:rsidR="00B352C0">
        <w:rPr>
          <w:szCs w:val="22"/>
        </w:rPr>
        <w:t>2</w:t>
      </w:r>
      <w:r>
        <w:rPr>
          <w:szCs w:val="22"/>
        </w:rPr>
        <w:t xml:space="preserve"> r. poz. 1</w:t>
      </w:r>
      <w:r w:rsidR="00B352C0">
        <w:rPr>
          <w:szCs w:val="22"/>
        </w:rPr>
        <w:t>710</w:t>
      </w:r>
      <w:r>
        <w:rPr>
          <w:szCs w:val="22"/>
        </w:rPr>
        <w:t xml:space="preserve"> z </w:t>
      </w:r>
      <w:proofErr w:type="spellStart"/>
      <w:r>
        <w:rPr>
          <w:szCs w:val="22"/>
        </w:rPr>
        <w:t>późn</w:t>
      </w:r>
      <w:proofErr w:type="spellEnd"/>
      <w:r>
        <w:rPr>
          <w:szCs w:val="22"/>
        </w:rPr>
        <w:t>. zm.);</w:t>
      </w:r>
    </w:p>
    <w:p w14:paraId="5CE6DB1F" w14:textId="77777777" w:rsidR="00FC593F" w:rsidRDefault="00517F8F">
      <w:pPr>
        <w:pStyle w:val="Akapitzlist"/>
        <w:numPr>
          <w:ilvl w:val="1"/>
          <w:numId w:val="28"/>
        </w:numPr>
        <w:spacing w:line="276" w:lineRule="auto"/>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1F711D3D" w14:textId="77777777" w:rsidR="00FC593F" w:rsidRDefault="00517F8F">
      <w:pPr>
        <w:pStyle w:val="Akapitzlist"/>
        <w:numPr>
          <w:ilvl w:val="1"/>
          <w:numId w:val="28"/>
        </w:numPr>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517B72FE" w14:textId="77777777" w:rsidR="00FC593F" w:rsidRDefault="00517F8F">
      <w:pPr>
        <w:pStyle w:val="Akapitzlist"/>
        <w:numPr>
          <w:ilvl w:val="1"/>
          <w:numId w:val="28"/>
        </w:numPr>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07F75F35" w14:textId="2D8AD77E" w:rsidR="00FC593F" w:rsidRDefault="00517F8F">
      <w:pPr>
        <w:pStyle w:val="Akapitzlist"/>
        <w:numPr>
          <w:ilvl w:val="1"/>
          <w:numId w:val="28"/>
        </w:numPr>
        <w:spacing w:line="276" w:lineRule="auto"/>
        <w:rPr>
          <w:szCs w:val="22"/>
        </w:rPr>
      </w:pPr>
      <w:r>
        <w:rPr>
          <w:szCs w:val="22"/>
        </w:rPr>
        <w:t>Ustawy z dnia 16 kwietnia 1993 r. o zwalczaniu nieuczciwej konkurencji (Dz. U. z 202</w:t>
      </w:r>
      <w:r w:rsidR="00B352C0">
        <w:rPr>
          <w:szCs w:val="22"/>
        </w:rPr>
        <w:t>2</w:t>
      </w:r>
      <w:r>
        <w:rPr>
          <w:szCs w:val="22"/>
        </w:rPr>
        <w:t> r. poz. 1</w:t>
      </w:r>
      <w:r w:rsidR="00B352C0">
        <w:rPr>
          <w:szCs w:val="22"/>
        </w:rPr>
        <w:t>23</w:t>
      </w:r>
      <w:r>
        <w:rPr>
          <w:szCs w:val="22"/>
        </w:rPr>
        <w:t xml:space="preserve">3 z </w:t>
      </w:r>
      <w:proofErr w:type="spellStart"/>
      <w:r>
        <w:rPr>
          <w:szCs w:val="22"/>
        </w:rPr>
        <w:t>późn</w:t>
      </w:r>
      <w:proofErr w:type="spellEnd"/>
      <w:r>
        <w:rPr>
          <w:szCs w:val="22"/>
        </w:rPr>
        <w:t>. zm.);</w:t>
      </w:r>
    </w:p>
    <w:p w14:paraId="380C1B11" w14:textId="69257FE6" w:rsidR="00FC593F" w:rsidRDefault="00517F8F">
      <w:pPr>
        <w:pStyle w:val="Akapitzlist"/>
        <w:numPr>
          <w:ilvl w:val="1"/>
          <w:numId w:val="28"/>
        </w:numPr>
        <w:spacing w:line="276" w:lineRule="auto"/>
        <w:rPr>
          <w:szCs w:val="22"/>
        </w:rPr>
      </w:pPr>
      <w:r>
        <w:rPr>
          <w:szCs w:val="22"/>
        </w:rPr>
        <w:t>Ustawy z dnia 23 kwietnia 1964 r. - Kodeks cywilny (Dz. U. 202</w:t>
      </w:r>
      <w:r w:rsidR="00B352C0">
        <w:rPr>
          <w:szCs w:val="22"/>
        </w:rPr>
        <w:t>2</w:t>
      </w:r>
      <w:r>
        <w:rPr>
          <w:szCs w:val="22"/>
        </w:rPr>
        <w:t xml:space="preserve"> poz. 1</w:t>
      </w:r>
      <w:r w:rsidR="00B352C0">
        <w:rPr>
          <w:szCs w:val="22"/>
        </w:rPr>
        <w:t>36</w:t>
      </w:r>
      <w:r>
        <w:rPr>
          <w:szCs w:val="22"/>
        </w:rPr>
        <w:t>0 z </w:t>
      </w:r>
      <w:proofErr w:type="spellStart"/>
      <w:r>
        <w:rPr>
          <w:szCs w:val="22"/>
        </w:rPr>
        <w:t>późn</w:t>
      </w:r>
      <w:proofErr w:type="spellEnd"/>
      <w:r>
        <w:rPr>
          <w:szCs w:val="22"/>
        </w:rPr>
        <w:t xml:space="preserve"> zm.);</w:t>
      </w:r>
    </w:p>
    <w:p w14:paraId="43773876" w14:textId="77777777" w:rsidR="00FC593F" w:rsidRDefault="00517F8F">
      <w:pPr>
        <w:pStyle w:val="Akapitzlist"/>
        <w:numPr>
          <w:ilvl w:val="1"/>
          <w:numId w:val="28"/>
        </w:numPr>
        <w:spacing w:line="276" w:lineRule="auto"/>
        <w:rPr>
          <w:szCs w:val="22"/>
        </w:rPr>
      </w:pPr>
      <w:r>
        <w:rPr>
          <w:szCs w:val="22"/>
        </w:rPr>
        <w:t>Ustawy z dnia 7 lipca 1994 r. Prawo budowlane (Dz. U. z 2021 r. poz. 2351 z </w:t>
      </w:r>
      <w:proofErr w:type="spellStart"/>
      <w:r>
        <w:rPr>
          <w:szCs w:val="22"/>
        </w:rPr>
        <w:t>późn</w:t>
      </w:r>
      <w:proofErr w:type="spellEnd"/>
      <w:r>
        <w:rPr>
          <w:szCs w:val="22"/>
        </w:rPr>
        <w:t xml:space="preserve"> zm., dalej jako </w:t>
      </w:r>
      <w:proofErr w:type="spellStart"/>
      <w:r>
        <w:rPr>
          <w:szCs w:val="22"/>
        </w:rPr>
        <w:t>P.b</w:t>
      </w:r>
      <w:proofErr w:type="spellEnd"/>
      <w:r>
        <w:rPr>
          <w:szCs w:val="22"/>
        </w:rPr>
        <w:t>) oraz przepisów wykonawczych do tej ustawy.</w:t>
      </w:r>
    </w:p>
    <w:p w14:paraId="4FBDE62D" w14:textId="77777777" w:rsidR="00FC593F" w:rsidRDefault="00FC593F">
      <w:pPr>
        <w:rPr>
          <w:sz w:val="24"/>
          <w:szCs w:val="28"/>
        </w:rPr>
      </w:pPr>
    </w:p>
    <w:p w14:paraId="433427FC" w14:textId="77777777" w:rsidR="00FC593F" w:rsidRDefault="00517F8F">
      <w:pPr>
        <w:pStyle w:val="Nagwek1"/>
      </w:pPr>
      <w:r>
        <w:t>ROZDZIAŁ III:</w:t>
      </w:r>
    </w:p>
    <w:p w14:paraId="42EECE01" w14:textId="77777777" w:rsidR="00FC593F" w:rsidRDefault="00517F8F">
      <w:pPr>
        <w:pStyle w:val="Nagwek1"/>
      </w:pPr>
      <w:r>
        <w:t>OPIS PRZEDMIOTU ZAMÓWIENIA WRAZ Z PODANIEM INFORMACJI O MOŻLIWOŚCI SKŁADANIA OFERT CZĘŚCIOWYCH</w:t>
      </w:r>
    </w:p>
    <w:p w14:paraId="6CBEFF67" w14:textId="449E0DE1" w:rsidR="00FC593F" w:rsidRDefault="00517F8F" w:rsidP="006C4DD6">
      <w:pPr>
        <w:pStyle w:val="Akapitzlist"/>
        <w:numPr>
          <w:ilvl w:val="0"/>
          <w:numId w:val="2"/>
        </w:numPr>
        <w:spacing w:before="120"/>
        <w:ind w:left="357" w:hanging="357"/>
      </w:pPr>
      <w:r>
        <w:t>Przedmiotem zamówienia jest budowa oświetlenia boiska do piłki nożnej przy Gminnym Ośrodku Sportowo-Rekreacyjnym w Studziannie, zlokalizowanego na dział</w:t>
      </w:r>
      <w:r w:rsidR="00D77D3C">
        <w:t>ce</w:t>
      </w:r>
      <w:r>
        <w:t xml:space="preserve"> </w:t>
      </w:r>
      <w:r w:rsidR="005463BA">
        <w:t>326/1</w:t>
      </w:r>
      <w:r>
        <w:t>, obręb Studzianna</w:t>
      </w:r>
      <w:r>
        <w:rPr>
          <w:b/>
          <w:bCs/>
        </w:rPr>
        <w:t>.</w:t>
      </w:r>
    </w:p>
    <w:p w14:paraId="7658FCBD" w14:textId="1E48178B" w:rsidR="00FC593F" w:rsidRDefault="00517F8F">
      <w:pPr>
        <w:pStyle w:val="Akapitzlist"/>
        <w:numPr>
          <w:ilvl w:val="0"/>
          <w:numId w:val="2"/>
        </w:numPr>
      </w:pPr>
      <w:r>
        <w:t>Zakres robót obejmuje:</w:t>
      </w:r>
    </w:p>
    <w:p w14:paraId="4073E8A2" w14:textId="77777777" w:rsidR="005463BA" w:rsidRDefault="005463BA" w:rsidP="005463BA">
      <w:pPr>
        <w:pStyle w:val="Akapitzlist"/>
        <w:numPr>
          <w:ilvl w:val="1"/>
          <w:numId w:val="2"/>
        </w:numPr>
        <w:tabs>
          <w:tab w:val="clear" w:pos="0"/>
        </w:tabs>
        <w:ind w:left="851" w:hanging="567"/>
      </w:pPr>
      <w:r>
        <w:t>Uporządkowanie i przygotowanie terenu</w:t>
      </w:r>
    </w:p>
    <w:p w14:paraId="39B0579C" w14:textId="6CDE5890" w:rsidR="005463BA" w:rsidRDefault="005463BA" w:rsidP="005463BA">
      <w:pPr>
        <w:pStyle w:val="Akapitzlist"/>
        <w:numPr>
          <w:ilvl w:val="1"/>
          <w:numId w:val="2"/>
        </w:numPr>
        <w:tabs>
          <w:tab w:val="clear" w:pos="0"/>
        </w:tabs>
        <w:ind w:left="851" w:hanging="567"/>
      </w:pPr>
      <w:r>
        <w:t>Wymodelowanie spadków stoku oraz kierunku jazdy,</w:t>
      </w:r>
    </w:p>
    <w:p w14:paraId="38FA1DC7" w14:textId="58104EC5" w:rsidR="005463BA" w:rsidRDefault="005463BA" w:rsidP="005463BA">
      <w:pPr>
        <w:pStyle w:val="Akapitzlist"/>
        <w:numPr>
          <w:ilvl w:val="1"/>
          <w:numId w:val="2"/>
        </w:numPr>
        <w:tabs>
          <w:tab w:val="clear" w:pos="0"/>
        </w:tabs>
        <w:ind w:left="851" w:hanging="567"/>
      </w:pPr>
      <w:r>
        <w:t>Wyrównanie podestu zjeżdżalni,</w:t>
      </w:r>
    </w:p>
    <w:p w14:paraId="6E5520D3" w14:textId="22EFF49D" w:rsidR="005463BA" w:rsidRDefault="005463BA" w:rsidP="005463BA">
      <w:pPr>
        <w:pStyle w:val="Akapitzlist"/>
        <w:numPr>
          <w:ilvl w:val="1"/>
          <w:numId w:val="2"/>
        </w:numPr>
        <w:tabs>
          <w:tab w:val="clear" w:pos="0"/>
        </w:tabs>
        <w:ind w:left="851" w:hanging="567"/>
      </w:pPr>
      <w:r>
        <w:t>Wykonanie dojścia do zjeżdżalni (wymodelowanie i wyrównanie terenu),</w:t>
      </w:r>
    </w:p>
    <w:p w14:paraId="52D92E12" w14:textId="79EE9391" w:rsidR="005463BA" w:rsidRDefault="005463BA" w:rsidP="005463BA">
      <w:pPr>
        <w:pStyle w:val="Akapitzlist"/>
        <w:numPr>
          <w:ilvl w:val="1"/>
          <w:numId w:val="2"/>
        </w:numPr>
        <w:tabs>
          <w:tab w:val="clear" w:pos="0"/>
        </w:tabs>
        <w:ind w:left="851" w:hanging="567"/>
      </w:pPr>
      <w:r>
        <w:t>Wykonanie balustrady wzdłuż dojścia i na szczycie (podeście) zjeżdżalni,</w:t>
      </w:r>
    </w:p>
    <w:p w14:paraId="70C94646" w14:textId="2BC1B528" w:rsidR="005463BA" w:rsidRDefault="005463BA" w:rsidP="005463BA">
      <w:pPr>
        <w:pStyle w:val="Akapitzlist"/>
        <w:numPr>
          <w:ilvl w:val="1"/>
          <w:numId w:val="2"/>
        </w:numPr>
        <w:tabs>
          <w:tab w:val="clear" w:pos="0"/>
        </w:tabs>
        <w:ind w:left="851" w:hanging="567"/>
      </w:pPr>
      <w:r>
        <w:t>Montaż 2 ławek na podeście</w:t>
      </w:r>
    </w:p>
    <w:p w14:paraId="7499CE2F" w14:textId="2471120F" w:rsidR="005463BA" w:rsidRDefault="005463BA" w:rsidP="005463BA">
      <w:pPr>
        <w:pStyle w:val="Akapitzlist"/>
        <w:numPr>
          <w:ilvl w:val="1"/>
          <w:numId w:val="2"/>
        </w:numPr>
        <w:tabs>
          <w:tab w:val="clear" w:pos="0"/>
        </w:tabs>
        <w:ind w:left="851" w:hanging="567"/>
      </w:pPr>
      <w:r>
        <w:t>Wykonanie ograniczników zjazdu</w:t>
      </w:r>
    </w:p>
    <w:p w14:paraId="4B87CA7F" w14:textId="2E926B24" w:rsidR="005463BA" w:rsidRDefault="005463BA" w:rsidP="005463BA">
      <w:pPr>
        <w:pStyle w:val="Akapitzlist"/>
        <w:numPr>
          <w:ilvl w:val="1"/>
          <w:numId w:val="2"/>
        </w:numPr>
        <w:tabs>
          <w:tab w:val="clear" w:pos="0"/>
        </w:tabs>
        <w:ind w:left="851" w:hanging="567"/>
      </w:pPr>
      <w:r>
        <w:t xml:space="preserve">Umocnienie skarp zjeżdżalni, ułożenie geowłókniny i </w:t>
      </w:r>
      <w:proofErr w:type="spellStart"/>
      <w:r>
        <w:t>agrotkaniny</w:t>
      </w:r>
      <w:proofErr w:type="spellEnd"/>
      <w:r>
        <w:t>,</w:t>
      </w:r>
    </w:p>
    <w:p w14:paraId="0E6BEBBF" w14:textId="77777777" w:rsidR="005463BA" w:rsidRDefault="005463BA" w:rsidP="005463BA">
      <w:pPr>
        <w:pStyle w:val="Akapitzlist"/>
        <w:numPr>
          <w:ilvl w:val="1"/>
          <w:numId w:val="2"/>
        </w:numPr>
        <w:tabs>
          <w:tab w:val="clear" w:pos="0"/>
        </w:tabs>
        <w:ind w:left="851" w:hanging="567"/>
      </w:pPr>
      <w:r>
        <w:t>Wykonanie nawierzchni zjazdowej z igelitu typu mata tubingowa,</w:t>
      </w:r>
    </w:p>
    <w:p w14:paraId="34C19F43" w14:textId="58F0F28D" w:rsidR="00FC593F" w:rsidRDefault="005463BA" w:rsidP="005463BA">
      <w:pPr>
        <w:pStyle w:val="Akapitzlist"/>
        <w:numPr>
          <w:ilvl w:val="1"/>
          <w:numId w:val="2"/>
        </w:numPr>
        <w:tabs>
          <w:tab w:val="clear" w:pos="0"/>
        </w:tabs>
        <w:ind w:left="851" w:hanging="567"/>
      </w:pPr>
      <w:r>
        <w:t>Montaż tablicy z regulaminem korzystania ze zjeżdżalni.</w:t>
      </w:r>
    </w:p>
    <w:p w14:paraId="2E95EC1B" w14:textId="7126932F" w:rsidR="00820F8A" w:rsidRDefault="00820F8A" w:rsidP="005463BA">
      <w:pPr>
        <w:pStyle w:val="Akapitzlist"/>
        <w:numPr>
          <w:ilvl w:val="1"/>
          <w:numId w:val="2"/>
        </w:numPr>
        <w:tabs>
          <w:tab w:val="clear" w:pos="0"/>
        </w:tabs>
        <w:ind w:left="851" w:hanging="567"/>
      </w:pPr>
      <w:bookmarkStart w:id="2" w:name="_Hlk115188930"/>
      <w:r>
        <w:t xml:space="preserve">Dostawa </w:t>
      </w:r>
      <w:r w:rsidRPr="009418A2">
        <w:t>6</w:t>
      </w:r>
      <w:r>
        <w:t xml:space="preserve"> pontonów przystosowanych do zjeżdżania na tubingu</w:t>
      </w:r>
      <w:r w:rsidR="007C55C1">
        <w:t xml:space="preserve"> </w:t>
      </w:r>
      <w:bookmarkEnd w:id="2"/>
      <w:r w:rsidR="007C55C1">
        <w:t>-</w:t>
      </w:r>
      <w:r w:rsidR="007C55C1" w:rsidRPr="007C55C1">
        <w:t xml:space="preserve"> do kosztorysu należy dodać</w:t>
      </w:r>
      <w:r w:rsidR="007C55C1">
        <w:t>/doliczyć</w:t>
      </w:r>
      <w:r w:rsidR="007C55C1" w:rsidRPr="007C55C1">
        <w:t xml:space="preserve"> pozycję obejmującą dostawę 6 pontonów</w:t>
      </w:r>
    </w:p>
    <w:p w14:paraId="03078DDB" w14:textId="02095AB5" w:rsidR="00FC593F" w:rsidRDefault="00517F8F">
      <w:pPr>
        <w:pStyle w:val="Akapitzlist"/>
        <w:numPr>
          <w:ilvl w:val="0"/>
          <w:numId w:val="2"/>
        </w:numPr>
      </w:pPr>
      <w:r>
        <w:t xml:space="preserve">Szczegółowy opis oraz sposób realizacji zamówienia zawiera opis przedmiotu zamówienia stanowiący </w:t>
      </w:r>
      <w:r>
        <w:rPr>
          <w:b/>
          <w:bCs/>
        </w:rPr>
        <w:t>Załącznik nr 1 do OPZ</w:t>
      </w:r>
      <w:r>
        <w:t>. W skład dokumentacji projektowej wchodzi: projekt budowlany</w:t>
      </w:r>
      <w:r w:rsidR="008F4EBD">
        <w:t>, Przedmiar</w:t>
      </w:r>
      <w:r w:rsidR="00A86924">
        <w:t>y</w:t>
      </w:r>
      <w:r>
        <w:t xml:space="preserve">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w:t>
      </w:r>
    </w:p>
    <w:p w14:paraId="61C20428" w14:textId="77777777" w:rsidR="009A7F42" w:rsidRDefault="009A7F42">
      <w:pPr>
        <w:pStyle w:val="Akapitzlist"/>
        <w:numPr>
          <w:ilvl w:val="0"/>
          <w:numId w:val="2"/>
        </w:numPr>
      </w:pPr>
      <w:r w:rsidRPr="009A7F42">
        <w:t>Podstawą realizacji przedmiotu zamówienia będzie pozwolenie na budowę. Zamawiający złożył wniosek do organu administracji architektoniczno- budowlanej o wydanie decyzji o zatwierdzeniu projektu budowlanego oraz udzielenia pozwolenia na budowę</w:t>
      </w:r>
      <w:r>
        <w:t>.</w:t>
      </w:r>
    </w:p>
    <w:p w14:paraId="53D9CD18" w14:textId="38FD2004" w:rsidR="00FC593F" w:rsidRDefault="00517F8F">
      <w:pPr>
        <w:pStyle w:val="Akapitzlist"/>
        <w:numPr>
          <w:ilvl w:val="0"/>
          <w:numId w:val="2"/>
        </w:numPr>
      </w:pPr>
      <w:r>
        <w:t>Wymagania Zamawiającego przedstawione w dokumentacji projektowej należy rozumieć i stosować w powiązaniu z pozostałymi dokumentami tworzącymi całość dokumentacji postepowania.</w:t>
      </w:r>
    </w:p>
    <w:p w14:paraId="659DF6F2" w14:textId="77777777" w:rsidR="00FC593F" w:rsidRDefault="00517F8F">
      <w:pPr>
        <w:pStyle w:val="Akapitzlist"/>
        <w:numPr>
          <w:ilvl w:val="0"/>
          <w:numId w:val="2"/>
        </w:numPr>
        <w:ind w:left="357" w:hanging="357"/>
      </w:pPr>
      <w:r>
        <w:lastRenderedPageBreak/>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7817A1F7" w14:textId="77777777" w:rsidR="00FC593F" w:rsidRDefault="00517F8F">
      <w:pPr>
        <w:pStyle w:val="Akapitzlist"/>
        <w:numPr>
          <w:ilvl w:val="0"/>
          <w:numId w:val="2"/>
        </w:numPr>
        <w:ind w:left="357" w:hanging="357"/>
      </w:pPr>
      <w:r>
        <w:t>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DAD6AD4" w14:textId="77777777" w:rsidR="00FC593F" w:rsidRDefault="00517F8F">
      <w:pPr>
        <w:pStyle w:val="Akapitzlist"/>
        <w:numPr>
          <w:ilvl w:val="0"/>
          <w:numId w:val="2"/>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40E828A6" w14:textId="2520C498" w:rsidR="00FC593F" w:rsidRDefault="00517F8F">
      <w:pPr>
        <w:pStyle w:val="Akapitzlist"/>
        <w:numPr>
          <w:ilvl w:val="0"/>
          <w:numId w:val="2"/>
        </w:numPr>
        <w:ind w:left="357" w:hanging="357"/>
        <w:rPr>
          <w:bCs/>
        </w:rPr>
      </w:pPr>
      <w:bookmarkStart w:id="3" w:name="_Hlk112323557"/>
      <w:r>
        <w:t>Zamawiający</w:t>
      </w:r>
      <w:r w:rsidR="00AC4ADE" w:rsidRPr="00AC4ADE">
        <w:t xml:space="preserve"> </w:t>
      </w:r>
      <w:r w:rsidR="00AC4ADE">
        <w:t xml:space="preserve">na podstawie z art. 95 ust. 1 ustawy Pzp,  </w:t>
      </w:r>
      <w:r w:rsidR="009220AC">
        <w:t xml:space="preserve">nie </w:t>
      </w:r>
      <w:r>
        <w:t>wymaga zatrudnienia przez Wykonawcę lub Podwykonawcę na podstawie stosunku pracy, osób wykonujących</w:t>
      </w:r>
      <w:r w:rsidR="006F6B2D" w:rsidRPr="006F6B2D">
        <w:t xml:space="preserve"> rob</w:t>
      </w:r>
      <w:r w:rsidR="00AC4ADE">
        <w:t>o</w:t>
      </w:r>
      <w:r w:rsidR="006F6B2D" w:rsidRPr="006F6B2D">
        <w:t>t</w:t>
      </w:r>
      <w:r w:rsidR="00AC4ADE">
        <w:t>y</w:t>
      </w:r>
      <w:r w:rsidR="006F6B2D" w:rsidRPr="006F6B2D">
        <w:t xml:space="preserve"> ogólnobudowlanych związanych z budową zjeżdżalni</w:t>
      </w:r>
      <w:bookmarkEnd w:id="3"/>
      <w:r>
        <w:rPr>
          <w:bCs/>
        </w:rPr>
        <w:t>.</w:t>
      </w:r>
    </w:p>
    <w:p w14:paraId="256C35C8" w14:textId="77777777" w:rsidR="00FC593F" w:rsidRDefault="00517F8F">
      <w:pPr>
        <w:pStyle w:val="Akapitzlist"/>
        <w:numPr>
          <w:ilvl w:val="0"/>
          <w:numId w:val="2"/>
        </w:numPr>
        <w:ind w:left="357" w:hanging="357"/>
        <w:rPr>
          <w:bCs/>
          <w:color w:val="FF0000"/>
        </w:rPr>
      </w:pPr>
      <w: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t>.</w:t>
      </w:r>
    </w:p>
    <w:p w14:paraId="43580C74" w14:textId="77777777" w:rsidR="00FC593F" w:rsidRDefault="00517F8F">
      <w:pPr>
        <w:pStyle w:val="Akapitzlist"/>
        <w:numPr>
          <w:ilvl w:val="0"/>
          <w:numId w:val="2"/>
        </w:numPr>
        <w:rPr>
          <w:bCs/>
        </w:rPr>
      </w:pPr>
      <w:r>
        <w:rPr>
          <w:bCs/>
        </w:rPr>
        <w:t>Zamawiający nie dopuszcza składania ofert częściowych.</w:t>
      </w:r>
    </w:p>
    <w:p w14:paraId="23E28CF8" w14:textId="77777777" w:rsidR="00FC593F" w:rsidRDefault="00517F8F">
      <w:pPr>
        <w:pStyle w:val="Akapitzlist"/>
        <w:numPr>
          <w:ilvl w:val="0"/>
          <w:numId w:val="2"/>
        </w:numPr>
        <w:ind w:left="357" w:hanging="357"/>
      </w:pPr>
      <w:r>
        <w:t>Wspólny słownik zamówień CPV:</w:t>
      </w:r>
    </w:p>
    <w:p w14:paraId="164E807C" w14:textId="5CA3D2A3" w:rsidR="00276D37" w:rsidRPr="00660DD2" w:rsidRDefault="00A81B46" w:rsidP="00276D37">
      <w:pPr>
        <w:pStyle w:val="Akapitzlist1"/>
        <w:numPr>
          <w:ilvl w:val="0"/>
          <w:numId w:val="31"/>
        </w:numPr>
        <w:spacing w:after="0" w:line="240" w:lineRule="auto"/>
        <w:rPr>
          <w:rFonts w:ascii="Times New Roman" w:hAnsi="Times New Roman"/>
          <w:bCs/>
        </w:rPr>
      </w:pPr>
      <w:r w:rsidRPr="00660DD2">
        <w:rPr>
          <w:rFonts w:ascii="Times New Roman" w:hAnsi="Times New Roman"/>
          <w:bCs/>
        </w:rPr>
        <w:t>45000000-7 Roboty budowlane</w:t>
      </w:r>
    </w:p>
    <w:p w14:paraId="31699C10" w14:textId="77777777" w:rsidR="00276D37" w:rsidRPr="00660DD2" w:rsidRDefault="00A81B46" w:rsidP="00276D37">
      <w:pPr>
        <w:pStyle w:val="Akapitzlist1"/>
        <w:numPr>
          <w:ilvl w:val="0"/>
          <w:numId w:val="31"/>
        </w:numPr>
        <w:spacing w:after="0" w:line="240" w:lineRule="auto"/>
        <w:rPr>
          <w:rFonts w:ascii="Times New Roman" w:hAnsi="Times New Roman"/>
          <w:bCs/>
        </w:rPr>
      </w:pPr>
      <w:r w:rsidRPr="00660DD2">
        <w:rPr>
          <w:rFonts w:ascii="Times New Roman" w:hAnsi="Times New Roman"/>
          <w:bCs/>
        </w:rPr>
        <w:t>45233200-1 Roboty w zakresie różnych nawierzchn</w:t>
      </w:r>
      <w:r w:rsidR="00276D37" w:rsidRPr="00660DD2">
        <w:rPr>
          <w:rFonts w:ascii="Times New Roman" w:hAnsi="Times New Roman"/>
          <w:bCs/>
        </w:rPr>
        <w:t>i</w:t>
      </w:r>
    </w:p>
    <w:p w14:paraId="297EBFE8" w14:textId="77777777" w:rsidR="00276D37" w:rsidRPr="00660DD2" w:rsidRDefault="00A81B46" w:rsidP="00276D37">
      <w:pPr>
        <w:pStyle w:val="Akapitzlist1"/>
        <w:numPr>
          <w:ilvl w:val="0"/>
          <w:numId w:val="31"/>
        </w:numPr>
        <w:spacing w:after="0" w:line="240" w:lineRule="auto"/>
        <w:rPr>
          <w:rFonts w:ascii="Times New Roman" w:hAnsi="Times New Roman"/>
          <w:bCs/>
        </w:rPr>
      </w:pPr>
      <w:r w:rsidRPr="00660DD2">
        <w:rPr>
          <w:rFonts w:ascii="Times New Roman" w:hAnsi="Times New Roman"/>
          <w:bCs/>
        </w:rPr>
        <w:t>45112720-8 Roboty w zakresie kształtowania terenów sportowych i rekreacyjnych</w:t>
      </w:r>
    </w:p>
    <w:p w14:paraId="2493D30A" w14:textId="2B2DB9A7" w:rsidR="00276D37" w:rsidRPr="00660DD2" w:rsidRDefault="00A81B46" w:rsidP="00276D37">
      <w:pPr>
        <w:pStyle w:val="Akapitzlist1"/>
        <w:numPr>
          <w:ilvl w:val="0"/>
          <w:numId w:val="31"/>
        </w:numPr>
        <w:spacing w:after="0" w:line="240" w:lineRule="auto"/>
        <w:rPr>
          <w:rFonts w:ascii="Times New Roman" w:hAnsi="Times New Roman"/>
          <w:bCs/>
        </w:rPr>
      </w:pPr>
      <w:r w:rsidRPr="00660DD2">
        <w:rPr>
          <w:rFonts w:ascii="Times New Roman" w:hAnsi="Times New Roman"/>
          <w:bCs/>
        </w:rPr>
        <w:t xml:space="preserve">45112710-5 </w:t>
      </w:r>
      <w:r w:rsidR="00071CBF">
        <w:rPr>
          <w:rFonts w:ascii="Times New Roman" w:hAnsi="Times New Roman"/>
          <w:bCs/>
        </w:rPr>
        <w:t>Roboty w zakresie kształtowania terenów zielonych</w:t>
      </w:r>
    </w:p>
    <w:p w14:paraId="4546BCDE" w14:textId="00DC757C" w:rsidR="00FC593F" w:rsidRPr="00660DD2" w:rsidRDefault="00A81B46" w:rsidP="00276D37">
      <w:pPr>
        <w:pStyle w:val="Akapitzlist1"/>
        <w:numPr>
          <w:ilvl w:val="0"/>
          <w:numId w:val="31"/>
        </w:numPr>
        <w:spacing w:after="0" w:line="240" w:lineRule="auto"/>
        <w:rPr>
          <w:rFonts w:ascii="Times New Roman" w:hAnsi="Times New Roman"/>
          <w:bCs/>
        </w:rPr>
      </w:pPr>
      <w:r w:rsidRPr="00660DD2">
        <w:rPr>
          <w:rFonts w:ascii="Times New Roman" w:hAnsi="Times New Roman"/>
          <w:bCs/>
        </w:rPr>
        <w:t>45342000-6 Wznoszenie ogrodzeń</w:t>
      </w:r>
    </w:p>
    <w:p w14:paraId="45C86205" w14:textId="77777777" w:rsidR="00FC593F" w:rsidRDefault="00FC593F">
      <w:pPr>
        <w:pStyle w:val="Akapitzlist"/>
        <w:ind w:left="357" w:firstLine="0"/>
        <w:rPr>
          <w:bCs/>
          <w:szCs w:val="22"/>
        </w:rPr>
      </w:pPr>
    </w:p>
    <w:p w14:paraId="33653DB2" w14:textId="77777777" w:rsidR="00FC593F" w:rsidRDefault="00517F8F">
      <w:pPr>
        <w:pStyle w:val="Nagwek1"/>
      </w:pPr>
      <w:r>
        <w:t>ROZDZIAŁ IV</w:t>
      </w:r>
    </w:p>
    <w:p w14:paraId="4DFCB45F" w14:textId="77777777" w:rsidR="00FC593F" w:rsidRDefault="00517F8F">
      <w:pPr>
        <w:pStyle w:val="Nagwek1"/>
      </w:pPr>
      <w:r>
        <w:t>TERMIN WYKONANIA ZAMÓWIENIA</w:t>
      </w:r>
    </w:p>
    <w:p w14:paraId="1F607C96" w14:textId="496D9C44" w:rsidR="009A7F42" w:rsidRDefault="009A7F42" w:rsidP="009A7F42">
      <w:pPr>
        <w:pStyle w:val="Akapitzlist"/>
        <w:numPr>
          <w:ilvl w:val="0"/>
          <w:numId w:val="27"/>
        </w:numPr>
        <w:spacing w:before="120"/>
      </w:pPr>
      <w:r>
        <w:t>Zamawiający wymaga rozpoczęcia wykonywania przedmiotu zamówienia w terminie 7 dni od dnia przekazania placu budowy. Zamawiający przekaże plac budowy niezwłocznie po otrzymaniu pozwolenia na budowę.</w:t>
      </w:r>
    </w:p>
    <w:p w14:paraId="1ADB2E98" w14:textId="7DB1B2E7" w:rsidR="00733765" w:rsidRDefault="009A7F42" w:rsidP="00733765">
      <w:pPr>
        <w:pStyle w:val="Akapitzlist"/>
        <w:numPr>
          <w:ilvl w:val="0"/>
          <w:numId w:val="27"/>
        </w:numPr>
        <w:spacing w:before="120"/>
      </w:pPr>
      <w:bookmarkStart w:id="4" w:name="_Hlk115188903"/>
      <w:r>
        <w:t>T</w:t>
      </w:r>
      <w:r w:rsidR="00733765">
        <w:t>ermin zakończenia wykonania robót budowlanych: nie później niż do 30.11.2022 r.;</w:t>
      </w:r>
    </w:p>
    <w:p w14:paraId="4EECCE73" w14:textId="41280779" w:rsidR="00FC593F" w:rsidRDefault="00733765" w:rsidP="009A7F42">
      <w:pPr>
        <w:pStyle w:val="Akapitzlist"/>
        <w:numPr>
          <w:ilvl w:val="0"/>
          <w:numId w:val="27"/>
        </w:numPr>
        <w:spacing w:before="120"/>
      </w:pPr>
      <w:r>
        <w:t>Konieczność wskazania daty końcowej wynika z umowy na dofinansowanie</w:t>
      </w:r>
      <w:r w:rsidR="00733EB3">
        <w:t xml:space="preserve"> w ramach Programu „Infrastruktura sportowa Plus” – </w:t>
      </w:r>
      <w:r>
        <w:t>końcowe</w:t>
      </w:r>
      <w:r w:rsidR="00733EB3">
        <w:t xml:space="preserve"> </w:t>
      </w:r>
      <w:r>
        <w:t>rozliczenie musi nastąpić do dnia 31.1</w:t>
      </w:r>
      <w:r w:rsidR="00733EB3">
        <w:t>2</w:t>
      </w:r>
      <w:r>
        <w:t xml:space="preserve"> 202</w:t>
      </w:r>
      <w:r w:rsidR="00733EB3">
        <w:t>2</w:t>
      </w:r>
      <w:r>
        <w:t xml:space="preserve"> roku</w:t>
      </w:r>
    </w:p>
    <w:bookmarkEnd w:id="4"/>
    <w:p w14:paraId="6DB8ECBD" w14:textId="77777777" w:rsidR="00FC593F" w:rsidRDefault="00517F8F">
      <w:pPr>
        <w:pStyle w:val="Akapitzlist"/>
        <w:ind w:left="360" w:firstLine="0"/>
      </w:pPr>
      <w:r>
        <w:t xml:space="preserve"> </w:t>
      </w:r>
    </w:p>
    <w:p w14:paraId="6A5EFC21" w14:textId="77777777" w:rsidR="00FC593F" w:rsidRDefault="00517F8F" w:rsidP="00E55F1C">
      <w:pPr>
        <w:pStyle w:val="Nagwek1"/>
      </w:pPr>
      <w:r>
        <w:t>ROZDZIAŁ V:</w:t>
      </w:r>
      <w:r>
        <w:br/>
        <w:t>WARUNKI UDZIAŁU W POSTĘPOWANIU</w:t>
      </w:r>
    </w:p>
    <w:p w14:paraId="3F92D899" w14:textId="77777777" w:rsidR="00FC593F" w:rsidRDefault="00517F8F" w:rsidP="006C4DD6">
      <w:pPr>
        <w:pStyle w:val="Akapitzlist"/>
        <w:numPr>
          <w:ilvl w:val="0"/>
          <w:numId w:val="3"/>
        </w:numPr>
        <w:spacing w:before="120"/>
        <w:ind w:left="357" w:hanging="357"/>
      </w:pPr>
      <w:r>
        <w:t>O udzielenie zamówienia mogą ubiegać się Wykonawcy, którzy nie podlegają wykluczeniu na zasadach określonych w Rozdziale VI SWZ oraz spełniają określone przez Zamawiającego warunki udziału w postępowaniu.</w:t>
      </w:r>
    </w:p>
    <w:p w14:paraId="7F8C451D" w14:textId="77777777" w:rsidR="00FC593F" w:rsidRDefault="00517F8F">
      <w:pPr>
        <w:pStyle w:val="Akapitzlist"/>
        <w:numPr>
          <w:ilvl w:val="0"/>
          <w:numId w:val="3"/>
        </w:numPr>
        <w:ind w:left="357" w:hanging="357"/>
      </w:pPr>
      <w:r>
        <w:t>O udzielenie zamówienia mogą się ubiegać Wykonawcy, którzy wykażą, spełnianie następujących warunków dotyczących:</w:t>
      </w:r>
    </w:p>
    <w:p w14:paraId="43445A14" w14:textId="77777777" w:rsidR="00FC593F" w:rsidRDefault="00517F8F">
      <w:pPr>
        <w:pStyle w:val="Akapitzlist"/>
        <w:numPr>
          <w:ilvl w:val="1"/>
          <w:numId w:val="3"/>
        </w:numPr>
      </w:pPr>
      <w:r>
        <w:t>Zdolności do występowania w obrocie gospodarczym:</w:t>
      </w:r>
    </w:p>
    <w:p w14:paraId="30408483" w14:textId="77777777" w:rsidR="00FC593F" w:rsidRDefault="00517F8F">
      <w:pPr>
        <w:ind w:left="720" w:firstLine="0"/>
      </w:pPr>
      <w:r>
        <w:t>Zamawiający nie stawia szczegółowych wymagań w zakresie spełniania tego warunku.</w:t>
      </w:r>
    </w:p>
    <w:p w14:paraId="362867DD" w14:textId="77777777" w:rsidR="00FC593F" w:rsidRDefault="00517F8F">
      <w:pPr>
        <w:pStyle w:val="Akapitzlist"/>
        <w:numPr>
          <w:ilvl w:val="1"/>
          <w:numId w:val="3"/>
        </w:numPr>
      </w:pPr>
      <w:r>
        <w:t>Uprawnień do prowadzenia określonej działalności gospodarczej lub zawodowej, o ile wynika to z odrębnych przepisów:</w:t>
      </w:r>
    </w:p>
    <w:p w14:paraId="47254DB2" w14:textId="77777777" w:rsidR="00FC593F" w:rsidRDefault="00517F8F">
      <w:pPr>
        <w:pStyle w:val="Akapitzlist"/>
        <w:ind w:firstLine="0"/>
      </w:pPr>
      <w:r>
        <w:lastRenderedPageBreak/>
        <w:t>Zamawiający nie stawia szczegółowych wymagań w zakresie spełniania tego warunku.</w:t>
      </w:r>
    </w:p>
    <w:p w14:paraId="7D227948" w14:textId="77777777" w:rsidR="00FC593F" w:rsidRDefault="00517F8F">
      <w:pPr>
        <w:pStyle w:val="Akapitzlist"/>
        <w:numPr>
          <w:ilvl w:val="1"/>
          <w:numId w:val="3"/>
        </w:numPr>
      </w:pPr>
      <w:r>
        <w:t>Sytuacji ekonomicznej lub finansowej:</w:t>
      </w:r>
    </w:p>
    <w:p w14:paraId="2E93B445" w14:textId="77777777" w:rsidR="00FC593F" w:rsidRDefault="00517F8F">
      <w:pPr>
        <w:pStyle w:val="Akapitzlist"/>
        <w:ind w:firstLine="0"/>
      </w:pPr>
      <w:r>
        <w:t>Zamawiający nie stawia szczegółowych wymagań w zakresie spełniania tego warunku.</w:t>
      </w:r>
    </w:p>
    <w:p w14:paraId="7377914E" w14:textId="77777777" w:rsidR="00FC593F" w:rsidRDefault="00517F8F">
      <w:pPr>
        <w:pStyle w:val="Akapitzlist"/>
        <w:numPr>
          <w:ilvl w:val="1"/>
          <w:numId w:val="3"/>
        </w:numPr>
      </w:pPr>
      <w:r>
        <w:t>Zdolności technicznej lub zawodowej:</w:t>
      </w:r>
    </w:p>
    <w:p w14:paraId="4D0E6029" w14:textId="77777777" w:rsidR="00FC593F" w:rsidRDefault="00517F8F">
      <w:pPr>
        <w:pStyle w:val="Akapitzlist"/>
        <w:ind w:firstLine="0"/>
      </w:pPr>
      <w:r>
        <w:t>Zamawiający uzna warunek za spełniony, jeżeli Wykonawca wykaże, że:</w:t>
      </w:r>
    </w:p>
    <w:p w14:paraId="3B8BE46E" w14:textId="77777777" w:rsidR="00FC593F" w:rsidRDefault="00FC593F">
      <w:pPr>
        <w:pStyle w:val="Akapitzlist"/>
        <w:ind w:firstLine="0"/>
        <w:rPr>
          <w:i/>
          <w:iCs/>
        </w:rPr>
      </w:pPr>
    </w:p>
    <w:p w14:paraId="00C71A25" w14:textId="51E107A0" w:rsidR="00FC593F" w:rsidRDefault="00517F8F">
      <w:pPr>
        <w:pStyle w:val="Akapitzlist"/>
        <w:numPr>
          <w:ilvl w:val="2"/>
          <w:numId w:val="3"/>
        </w:numPr>
        <w:rPr>
          <w:szCs w:val="22"/>
        </w:rPr>
      </w:pPr>
      <w:r>
        <w:rPr>
          <w:szCs w:val="22"/>
        </w:rPr>
        <w:t xml:space="preserve">w okresie ostatnich 5 lat przed upływem terminu składania ofert, a jeżeli okres prowadzenia działalności jest krótszy - w tym okresie, należycie wykonał, zgodnie z przepisami prawa budowlanego i prawidłowo ukończył, co najmniej </w:t>
      </w:r>
      <w:r w:rsidR="00660DD2">
        <w:rPr>
          <w:szCs w:val="22"/>
        </w:rPr>
        <w:t>jedną</w:t>
      </w:r>
      <w:r>
        <w:rPr>
          <w:szCs w:val="22"/>
        </w:rPr>
        <w:t xml:space="preserve"> robot</w:t>
      </w:r>
      <w:r w:rsidR="00660DD2">
        <w:rPr>
          <w:szCs w:val="22"/>
        </w:rPr>
        <w:t>ę</w:t>
      </w:r>
      <w:r>
        <w:rPr>
          <w:szCs w:val="22"/>
        </w:rPr>
        <w:t xml:space="preserve"> budowlan</w:t>
      </w:r>
      <w:r w:rsidR="00660DD2">
        <w:rPr>
          <w:szCs w:val="22"/>
        </w:rPr>
        <w:t>ą</w:t>
      </w:r>
      <w:r>
        <w:rPr>
          <w:szCs w:val="22"/>
        </w:rPr>
        <w:t xml:space="preserve"> polegając</w:t>
      </w:r>
      <w:r w:rsidR="00660DD2">
        <w:rPr>
          <w:szCs w:val="22"/>
        </w:rPr>
        <w:t>ą</w:t>
      </w:r>
      <w:r>
        <w:rPr>
          <w:szCs w:val="22"/>
        </w:rPr>
        <w:t xml:space="preserve"> na budowie</w:t>
      </w:r>
      <w:r w:rsidR="00E87D49">
        <w:rPr>
          <w:szCs w:val="22"/>
        </w:rPr>
        <w:t xml:space="preserve"> i/lub</w:t>
      </w:r>
      <w:r>
        <w:rPr>
          <w:szCs w:val="22"/>
        </w:rPr>
        <w:t xml:space="preserve"> przebudowie</w:t>
      </w:r>
      <w:r w:rsidR="00E87D49" w:rsidRPr="00E87D49">
        <w:rPr>
          <w:szCs w:val="22"/>
        </w:rPr>
        <w:t xml:space="preserve"> </w:t>
      </w:r>
      <w:r w:rsidR="00E87D49">
        <w:rPr>
          <w:szCs w:val="22"/>
        </w:rPr>
        <w:t>i/lub</w:t>
      </w:r>
      <w:r>
        <w:rPr>
          <w:szCs w:val="22"/>
        </w:rPr>
        <w:t xml:space="preserve"> rozbudowie </w:t>
      </w:r>
      <w:r w:rsidR="00C73F80" w:rsidRPr="00C73F80">
        <w:rPr>
          <w:szCs w:val="22"/>
        </w:rPr>
        <w:t>zjeżdżalni/toru z nawierzchnią zjazdu wykonaną z igielitu</w:t>
      </w:r>
      <w:r w:rsidR="00C73F80">
        <w:rPr>
          <w:szCs w:val="22"/>
        </w:rPr>
        <w:t xml:space="preserve"> i lub maty tubingowej</w:t>
      </w:r>
      <w:r>
        <w:rPr>
          <w:szCs w:val="22"/>
        </w:rPr>
        <w:t xml:space="preserve"> o wartości nie mniejszej niż 150.000,00 zł brutto;</w:t>
      </w:r>
    </w:p>
    <w:p w14:paraId="7142AA2C" w14:textId="77777777" w:rsidR="00FC593F" w:rsidRDefault="00FC593F">
      <w:pPr>
        <w:pStyle w:val="Akapitzlist"/>
        <w:ind w:left="1080" w:firstLine="0"/>
        <w:rPr>
          <w:color w:val="FF0000"/>
          <w:szCs w:val="22"/>
        </w:rPr>
      </w:pPr>
    </w:p>
    <w:p w14:paraId="258744AF" w14:textId="77777777" w:rsidR="00FC593F" w:rsidRDefault="00517F8F">
      <w:pPr>
        <w:ind w:left="360" w:firstLine="0"/>
        <w:rPr>
          <w:i/>
          <w:iCs/>
          <w:u w:val="single"/>
        </w:rPr>
      </w:pPr>
      <w:r>
        <w:rPr>
          <w:i/>
          <w:iCs/>
          <w:u w:val="single"/>
        </w:rPr>
        <w:t>Uwagi:</w:t>
      </w:r>
    </w:p>
    <w:p w14:paraId="5162C5C4" w14:textId="77777777" w:rsidR="00FC593F" w:rsidRDefault="00517F8F">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5549C206" w14:textId="77777777" w:rsidR="00FC593F" w:rsidRDefault="00517F8F">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09A54782" w14:textId="77777777" w:rsidR="00FC593F" w:rsidRDefault="00517F8F">
      <w:pPr>
        <w:pStyle w:val="Akapitzlist"/>
        <w:numPr>
          <w:ilvl w:val="2"/>
          <w:numId w:val="1"/>
        </w:numPr>
        <w:rPr>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24B50C36" w14:textId="77777777" w:rsidR="00FC593F" w:rsidRDefault="00517F8F">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50A2401E" w14:textId="77777777" w:rsidR="00FC593F" w:rsidRDefault="00FC593F">
      <w:pPr>
        <w:pStyle w:val="Akapitzlist"/>
        <w:ind w:left="1080" w:firstLine="0"/>
        <w:rPr>
          <w:szCs w:val="22"/>
        </w:rPr>
      </w:pPr>
    </w:p>
    <w:p w14:paraId="7B82AA31" w14:textId="1A867530" w:rsidR="00FC593F" w:rsidRDefault="00517F8F">
      <w:pPr>
        <w:pStyle w:val="Akapitzlist"/>
        <w:numPr>
          <w:ilvl w:val="2"/>
          <w:numId w:val="3"/>
        </w:numPr>
      </w:pPr>
      <w:r>
        <w:t xml:space="preserve">dysponuje co najmniej jedną osobą posiadającą uprawnienia do kierowania robotami budowlanymi </w:t>
      </w:r>
      <w:r w:rsidR="00EF6F14" w:rsidRPr="00EF6F14">
        <w:t>bez ograniczeń w specjalności konstrukcyjno-budowlanej (na stanowisko kierownika budowy),</w:t>
      </w:r>
      <w:r>
        <w:t xml:space="preserve">, zgodnie z art. 12, 13, 14 ustawy z dnia 7 lipca 1994 r. </w:t>
      </w:r>
      <w:proofErr w:type="spellStart"/>
      <w:r>
        <w:t>P.b</w:t>
      </w:r>
      <w:proofErr w:type="spellEnd"/>
      <w:r>
        <w:t>, posiadającą co najmniej 2 lata doświadczenia, liczone od daty uzyskania uprawnień budowlanych.. Zamawiający dopuszcza możliwość potwierdzenia spełnienia warunku dot. dysponowania odpowiednimi osobami również poprzez wykazanie posiadania wymaganych uprawnień wydanych na podstawie wcześniejszych równoważnych przepisów.</w:t>
      </w:r>
    </w:p>
    <w:p w14:paraId="5EC81E33" w14:textId="77777777" w:rsidR="00FC593F" w:rsidRDefault="00FC593F">
      <w:pPr>
        <w:pStyle w:val="Akapitzlist"/>
        <w:ind w:left="1080" w:firstLine="0"/>
      </w:pPr>
    </w:p>
    <w:p w14:paraId="3E3B62DE" w14:textId="77777777" w:rsidR="00FC593F" w:rsidRDefault="00517F8F">
      <w:pPr>
        <w:pStyle w:val="Akapitzlist"/>
        <w:numPr>
          <w:ilvl w:val="0"/>
          <w:numId w:val="3"/>
        </w:numPr>
        <w:ind w:left="357" w:hanging="357"/>
      </w:pPr>
      <w: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14:paraId="074CBE69" w14:textId="77777777" w:rsidR="00FC593F" w:rsidRDefault="00517F8F">
      <w:pPr>
        <w:pStyle w:val="Akapitzlist"/>
        <w:numPr>
          <w:ilvl w:val="0"/>
          <w:numId w:val="3"/>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w:t>
      </w:r>
      <w:r>
        <w:lastRenderedPageBreak/>
        <w:t xml:space="preserve">i zawodowych Wykonawcy w inne przedsięwzięcia gospodarcze Wykonawcy, może mieć negatywny wpływ na realizację zamówienia. </w:t>
      </w:r>
    </w:p>
    <w:p w14:paraId="26317ADE" w14:textId="77777777" w:rsidR="00FC593F" w:rsidRDefault="00FC593F">
      <w:pPr>
        <w:rPr>
          <w:color w:val="FF0000"/>
        </w:rPr>
      </w:pPr>
    </w:p>
    <w:p w14:paraId="53435D61" w14:textId="77777777" w:rsidR="00FC593F" w:rsidRDefault="00517F8F">
      <w:pPr>
        <w:pStyle w:val="Nagwek1"/>
      </w:pPr>
      <w:r>
        <w:t>ROZDZIAŁ VI:</w:t>
      </w:r>
    </w:p>
    <w:p w14:paraId="5A623E0F" w14:textId="77777777" w:rsidR="00FC593F" w:rsidRDefault="00517F8F">
      <w:pPr>
        <w:pStyle w:val="Nagwek1"/>
        <w:shd w:val="clear" w:color="auto" w:fill="D9D9D9"/>
        <w:rPr>
          <w:iCs/>
        </w:rPr>
      </w:pPr>
      <w:r>
        <w:t>PODSTAWY WYKLUCZENIA</w:t>
      </w:r>
    </w:p>
    <w:p w14:paraId="70633255" w14:textId="77777777" w:rsidR="00FC593F" w:rsidRDefault="00517F8F" w:rsidP="00F64515">
      <w:pPr>
        <w:pStyle w:val="Akapitzlist"/>
        <w:numPr>
          <w:ilvl w:val="0"/>
          <w:numId w:val="4"/>
        </w:numPr>
        <w:spacing w:before="120"/>
        <w:ind w:left="357" w:hanging="357"/>
      </w:pPr>
      <w:r>
        <w:t>Z postępowania o udzielenie zamówienia publicznego wyklucza się Wykonawcę,:</w:t>
      </w:r>
    </w:p>
    <w:p w14:paraId="288EE8A8" w14:textId="77777777" w:rsidR="00FC593F" w:rsidRDefault="00517F8F">
      <w:pPr>
        <w:pStyle w:val="Akapitzlist"/>
        <w:numPr>
          <w:ilvl w:val="1"/>
          <w:numId w:val="4"/>
        </w:numPr>
      </w:pPr>
      <w:r>
        <w:t>zgodnie z art. 108 ust. 1 Pzp:</w:t>
      </w:r>
    </w:p>
    <w:p w14:paraId="0D803F97" w14:textId="77777777" w:rsidR="00FC593F" w:rsidRDefault="00517F8F">
      <w:pPr>
        <w:pStyle w:val="Akapitzlist"/>
        <w:numPr>
          <w:ilvl w:val="2"/>
          <w:numId w:val="4"/>
        </w:numPr>
      </w:pPr>
      <w:r>
        <w:t>będącego osobą fizyczną, którego prawomocnie skazano za przestępstwo:</w:t>
      </w:r>
    </w:p>
    <w:p w14:paraId="0C142D12" w14:textId="77777777" w:rsidR="00FC593F" w:rsidRDefault="00517F8F">
      <w:pPr>
        <w:pStyle w:val="Akapitzlist"/>
        <w:numPr>
          <w:ilvl w:val="3"/>
          <w:numId w:val="4"/>
        </w:numPr>
      </w:pPr>
      <w:r>
        <w:t xml:space="preserve">udziału w zorganizowanej grupie przestępczej albo związku mającym na celu popełnienie przestępstwa lub przestępstwa skarbowego, o którym mowa w art. 258 Kodeksu karnego (Dz.U. z 2021 r. poz. 2345 z </w:t>
      </w:r>
      <w:proofErr w:type="spellStart"/>
      <w:r>
        <w:t>późn</w:t>
      </w:r>
      <w:proofErr w:type="spellEnd"/>
      <w:r>
        <w:t>. zm., zwany dalej KK);</w:t>
      </w:r>
    </w:p>
    <w:p w14:paraId="7D11BB44" w14:textId="77777777" w:rsidR="00FC593F" w:rsidRDefault="00517F8F">
      <w:pPr>
        <w:pStyle w:val="Akapitzlist"/>
        <w:numPr>
          <w:ilvl w:val="3"/>
          <w:numId w:val="4"/>
        </w:numPr>
      </w:pPr>
      <w:r>
        <w:t>handlu ludźmi, o którym mowa w art. 189a KK;</w:t>
      </w:r>
    </w:p>
    <w:p w14:paraId="2C4A1498" w14:textId="77777777" w:rsidR="00FC593F" w:rsidRDefault="00517F8F">
      <w:pPr>
        <w:pStyle w:val="Akapitzlist"/>
        <w:numPr>
          <w:ilvl w:val="3"/>
          <w:numId w:val="4"/>
        </w:numPr>
      </w:pPr>
      <w:r>
        <w:t xml:space="preserve">o którym mowa w art. 228-230a, art. 250a KK lub w art. 46-48 ustawy z dnia 25 czerwca 2010 r. o sporcie (Dz.U. z 2020 r. poz. 1133 z </w:t>
      </w:r>
      <w:proofErr w:type="spellStart"/>
      <w:r>
        <w:t>późn</w:t>
      </w:r>
      <w:proofErr w:type="spellEnd"/>
      <w:r>
        <w:t>. zm.) lub w art. 54 ust. 1-4 ustawy z dnia 12 maja 2011 r. o refundacji leków, środków spożywczych specjalnego przeznaczenia żywieniowego oraz wyrobów medycznych (Dz. U. z 2021 r. poz. 523 z </w:t>
      </w:r>
      <w:proofErr w:type="spellStart"/>
      <w:r>
        <w:t>późn</w:t>
      </w:r>
      <w:proofErr w:type="spellEnd"/>
      <w:r>
        <w:t>. zm.);</w:t>
      </w:r>
    </w:p>
    <w:p w14:paraId="3104CC7C" w14:textId="77777777" w:rsidR="00FC593F" w:rsidRDefault="00517F8F">
      <w:pPr>
        <w:pStyle w:val="Akapitzlist"/>
        <w:numPr>
          <w:ilvl w:val="3"/>
          <w:numId w:val="4"/>
        </w:numPr>
      </w:pPr>
      <w:r>
        <w:t>finansowania przestępstwa o charakterze terrorystycznym, o którym mowa w art. 165a KK, lub przestępstwo udaremniania lub utrudniania stwierdzenia przestępnego pochodzenia pieniędzy lub ukrywania ich pochodzenia, o którym mowa w art. 299 KK;</w:t>
      </w:r>
    </w:p>
    <w:p w14:paraId="20256C8B" w14:textId="77777777" w:rsidR="00FC593F" w:rsidRDefault="00517F8F">
      <w:pPr>
        <w:pStyle w:val="Akapitzlist"/>
        <w:numPr>
          <w:ilvl w:val="3"/>
          <w:numId w:val="4"/>
        </w:numPr>
      </w:pPr>
      <w:r>
        <w:t>o charakterze terrorystycznym, o którym mowa w art. 115 § 20 KK, lub mające na celu popełnienie tego przestępstwa;</w:t>
      </w:r>
    </w:p>
    <w:p w14:paraId="56C1CC83" w14:textId="77777777" w:rsidR="00FC593F" w:rsidRDefault="00517F8F">
      <w:pPr>
        <w:pStyle w:val="Akapitzlist"/>
        <w:numPr>
          <w:ilvl w:val="3"/>
          <w:numId w:val="4"/>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63CFAA62" w14:textId="77777777" w:rsidR="00FC593F" w:rsidRDefault="00517F8F">
      <w:pPr>
        <w:pStyle w:val="Akapitzlist"/>
        <w:numPr>
          <w:ilvl w:val="3"/>
          <w:numId w:val="4"/>
        </w:numPr>
      </w:pPr>
      <w:r>
        <w:t>przeciwko obrotowi gospodarczemu, o których mowa w art. 296-307 KK, przestępstwo oszustwa, o którym mowa w art. 286 KK, przestępstwo przeciwko wiarygodności dokumentów, o których mowa w art. 270-277d KK, lub przestępstwo skarbowe;</w:t>
      </w:r>
    </w:p>
    <w:p w14:paraId="30C867EA" w14:textId="77777777" w:rsidR="00FC593F" w:rsidRDefault="00517F8F">
      <w:pPr>
        <w:pStyle w:val="Akapitzlist"/>
        <w:numPr>
          <w:ilvl w:val="3"/>
          <w:numId w:val="4"/>
        </w:numPr>
      </w:pPr>
      <w:r>
        <w:t>o którym mowa w art. 9 ust. 1 i 3 lub art. 10 ustawy z dnia 15 czerwca 2012 r. o skutkach powierzania wykonywania pracy cudzoziemcom przebywającym wbrew przepisom na terytorium Rzeczypospolitej Polskiej;</w:t>
      </w:r>
    </w:p>
    <w:p w14:paraId="13474E95" w14:textId="77777777" w:rsidR="00FC593F" w:rsidRDefault="00517F8F">
      <w:pPr>
        <w:ind w:left="360" w:firstLine="0"/>
      </w:pPr>
      <w:r>
        <w:t>- lub za odpowiedni czyn zabroniony określony w przepisach prawa obcego;</w:t>
      </w:r>
    </w:p>
    <w:p w14:paraId="319E640D" w14:textId="77777777" w:rsidR="00FC593F" w:rsidRDefault="00517F8F">
      <w:pPr>
        <w:pStyle w:val="Akapitzlist"/>
        <w:numPr>
          <w:ilvl w:val="2"/>
          <w:numId w:val="4"/>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247109DC" w14:textId="77777777" w:rsidR="00FC593F" w:rsidRDefault="00517F8F">
      <w:pPr>
        <w:pStyle w:val="Akapitzlist"/>
        <w:numPr>
          <w:ilvl w:val="2"/>
          <w:numId w:val="4"/>
        </w:numPr>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940D2C" w14:textId="77777777" w:rsidR="00FC593F" w:rsidRDefault="00517F8F">
      <w:pPr>
        <w:pStyle w:val="Akapitzlist"/>
        <w:numPr>
          <w:ilvl w:val="2"/>
          <w:numId w:val="4"/>
        </w:numPr>
      </w:pPr>
      <w:r>
        <w:t>wobec którego prawomocnie orzeczono zakaz ubiegania się o zamówienia publiczne;</w:t>
      </w:r>
    </w:p>
    <w:p w14:paraId="0DCA1912" w14:textId="77777777" w:rsidR="00FC593F" w:rsidRDefault="00517F8F">
      <w:pPr>
        <w:pStyle w:val="Akapitzlist"/>
        <w:numPr>
          <w:ilvl w:val="2"/>
          <w:numId w:val="4"/>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3070FA" w14:textId="77777777" w:rsidR="00FC593F" w:rsidRDefault="00517F8F">
      <w:pPr>
        <w:pStyle w:val="Akapitzlist"/>
        <w:numPr>
          <w:ilvl w:val="2"/>
          <w:numId w:val="4"/>
        </w:numPr>
      </w:pPr>
      <w: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w:t>
      </w:r>
      <w:r>
        <w:lastRenderedPageBreak/>
        <w:t>2007 r. o ochronie konkurencji i konsumentów, chyba że spowodowane tym zakłócenie konkurencji może być wyeliminowane w inny sposób niż przez wykluczenie wykonawcy z udziału w postępowaniu o udzielenie zamówienia.</w:t>
      </w:r>
    </w:p>
    <w:p w14:paraId="666AEB74" w14:textId="77777777" w:rsidR="00FC593F" w:rsidRDefault="00517F8F">
      <w:pPr>
        <w:pStyle w:val="Akapitzlist"/>
        <w:numPr>
          <w:ilvl w:val="1"/>
          <w:numId w:val="4"/>
        </w:numPr>
      </w:pPr>
      <w: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D7A9AB" w14:textId="77777777" w:rsidR="00FC593F" w:rsidRDefault="00517F8F">
      <w:pPr>
        <w:pStyle w:val="Akapitzlist"/>
        <w:numPr>
          <w:ilvl w:val="1"/>
          <w:numId w:val="4"/>
        </w:numPr>
      </w:pPr>
      <w:r>
        <w:t>zgodnie z art. 7 ust. 1 ustawy o szczególnych rozwiązaniach w zakresie przeciwdziałania wspieraniu agresji na Ukrainę oraz służących ochronie bezpieczeństwa narodowego (Dz. U. 2022 r. poz. 835).</w:t>
      </w:r>
    </w:p>
    <w:p w14:paraId="2294C782" w14:textId="77777777" w:rsidR="00FC593F" w:rsidRDefault="00517F8F">
      <w:pPr>
        <w:pStyle w:val="Akapitzlist"/>
        <w:ind w:firstLine="0"/>
      </w:pPr>
      <w:r>
        <w:t>Zgodnie z art. 7 ust. 1 ustawy o szczególnych rozwiązaniach w zakresie przeciwdziałania wspieraniu agresji na Ukrainę oraz służących ochronie bezpieczeństwa narodowego, z postępowania wyklucza się Wykonawcę:</w:t>
      </w:r>
    </w:p>
    <w:p w14:paraId="40B69D85" w14:textId="77777777" w:rsidR="00FC593F" w:rsidRDefault="00517F8F">
      <w:pPr>
        <w:pStyle w:val="Akapitzlist"/>
        <w:numPr>
          <w:ilvl w:val="2"/>
          <w:numId w:val="29"/>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38C5C23F" w14:textId="77777777" w:rsidR="00FC593F" w:rsidRDefault="00517F8F">
      <w:pPr>
        <w:pStyle w:val="Akapitzlist"/>
        <w:numPr>
          <w:ilvl w:val="2"/>
          <w:numId w:val="29"/>
        </w:numPr>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15B9B6F1" w14:textId="77777777" w:rsidR="00FC593F" w:rsidRDefault="00517F8F">
      <w:pPr>
        <w:pStyle w:val="Akapitzlist"/>
        <w:numPr>
          <w:ilvl w:val="2"/>
          <w:numId w:val="29"/>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10ABFD0B" w14:textId="77777777" w:rsidR="00FC593F" w:rsidRDefault="00517F8F">
      <w:pPr>
        <w:pStyle w:val="Akapitzlist"/>
        <w:ind w:left="714" w:firstLine="0"/>
      </w:pPr>
      <w:r>
        <w:t xml:space="preserve">Niniejsze wykluczenie następować będzie na okres trwania ww. okoliczności. </w:t>
      </w:r>
      <w:bookmarkStart w:id="5" w:name="_Hlk103259186"/>
      <w:bookmarkEnd w:id="5"/>
    </w:p>
    <w:p w14:paraId="31173908" w14:textId="77777777" w:rsidR="00FC593F" w:rsidRDefault="00517F8F">
      <w:pPr>
        <w:pStyle w:val="Akapitzlist"/>
        <w:numPr>
          <w:ilvl w:val="0"/>
          <w:numId w:val="4"/>
        </w:numPr>
        <w:ind w:left="357" w:hanging="357"/>
      </w:pPr>
      <w:r>
        <w:t>Wykluczenie Wykonawcy następuje zgodnie z art. 111 Pzp.</w:t>
      </w:r>
    </w:p>
    <w:p w14:paraId="62F3BDEC" w14:textId="77777777" w:rsidR="00FC593F" w:rsidRDefault="00517F8F">
      <w:pPr>
        <w:pStyle w:val="Akapitzlist"/>
        <w:numPr>
          <w:ilvl w:val="0"/>
          <w:numId w:val="4"/>
        </w:numPr>
        <w:ind w:left="357" w:hanging="357"/>
      </w:pPr>
      <w:r>
        <w:t>Wykonawca może zostać wykluczony przez Zamawiającego na każdym etapie postępowania o udzielenie zamówienia.</w:t>
      </w:r>
    </w:p>
    <w:p w14:paraId="3BC9F4A8" w14:textId="77777777" w:rsidR="00FC593F" w:rsidRDefault="00517F8F">
      <w:pPr>
        <w:pStyle w:val="Default"/>
        <w:numPr>
          <w:ilvl w:val="0"/>
          <w:numId w:val="4"/>
        </w:numPr>
        <w:spacing w:line="276" w:lineRule="auto"/>
        <w:ind w:left="357" w:hanging="357"/>
        <w:jc w:val="both"/>
        <w:rPr>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14:paraId="4DBB966A" w14:textId="77777777" w:rsidR="00FC593F" w:rsidRDefault="00FC593F">
      <w:pPr>
        <w:pStyle w:val="Default"/>
        <w:spacing w:line="276" w:lineRule="auto"/>
        <w:ind w:left="357"/>
        <w:jc w:val="both"/>
        <w:rPr>
          <w:b/>
          <w:color w:val="auto"/>
          <w:sz w:val="22"/>
          <w:szCs w:val="22"/>
        </w:rPr>
      </w:pPr>
    </w:p>
    <w:p w14:paraId="308641FE" w14:textId="77777777" w:rsidR="00FC593F" w:rsidRDefault="00517F8F">
      <w:pPr>
        <w:pStyle w:val="Nagwek1"/>
        <w:shd w:val="clear" w:color="auto" w:fill="D9D9D9"/>
        <w:rPr>
          <w:rFonts w:eastAsia="EUAlbertina-Regular-Identity-H"/>
        </w:rPr>
      </w:pPr>
      <w:r>
        <w:rPr>
          <w:rFonts w:eastAsia="EUAlbertina-Regular-Identity-H"/>
        </w:rPr>
        <w:t>ROZDZIAŁ VII:</w:t>
      </w:r>
    </w:p>
    <w:p w14:paraId="299E6CD0" w14:textId="77777777" w:rsidR="00FC593F" w:rsidRDefault="00517F8F">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3A24DC05" w14:textId="77777777" w:rsidR="00FC593F" w:rsidRDefault="00517F8F" w:rsidP="00F64515">
      <w:pPr>
        <w:pStyle w:val="Default"/>
        <w:numPr>
          <w:ilvl w:val="0"/>
          <w:numId w:val="5"/>
        </w:numPr>
        <w:spacing w:before="120"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33198FFF"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lastRenderedPageBreak/>
        <w:t>Informacje zawarte w oświadczeniu, o którym mowa w pkt 1 stanowią wstępne potwierdzenie, że Wykonawca nie podlega wykluczeniu oraz spełnia warunki udziału w postępowaniu.</w:t>
      </w:r>
    </w:p>
    <w:p w14:paraId="76B5FDDA"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ED89AB1"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16B353F1" w14:textId="77777777" w:rsidR="00FC593F" w:rsidRDefault="00517F8F">
      <w:pPr>
        <w:pStyle w:val="Default"/>
        <w:numPr>
          <w:ilvl w:val="1"/>
          <w:numId w:val="5"/>
        </w:numPr>
        <w:spacing w:line="276" w:lineRule="auto"/>
        <w:jc w:val="both"/>
        <w:rPr>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78A7FDA5"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FBA8C84"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 Wykaz robót (wzór stanowi </w:t>
      </w:r>
      <w:r>
        <w:rPr>
          <w:b/>
          <w:bCs/>
          <w:color w:val="auto"/>
          <w:sz w:val="22"/>
          <w:szCs w:val="22"/>
        </w:rPr>
        <w:t>załącznik nr 6 do SWZ</w:t>
      </w:r>
      <w:r>
        <w:rPr>
          <w:bCs/>
          <w:color w:val="auto"/>
          <w:sz w:val="22"/>
          <w:szCs w:val="22"/>
        </w:rPr>
        <w:t xml:space="preserve">), </w:t>
      </w:r>
      <w:bookmarkStart w:id="6"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6"/>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14:paraId="12AD7B3F"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7" w:name="_Hlk65068218"/>
      <w:r>
        <w:rPr>
          <w:bCs/>
          <w:color w:val="auto"/>
          <w:sz w:val="22"/>
          <w:szCs w:val="22"/>
        </w:rPr>
        <w:t>szczególności odpowiedzialnych za świadczenie robót, spełniających warunki, o których mowa w Rozdziale V pkt 2.4.2 obejmujące informację o ich kwalifikacjach zawodowych, uprawnieniach i doświadczeniu niezbędnych do wykonania zamówienia publicznego, a także zakresu wykonywanych przez nie czynności oraz informacją o podstawie do dysponowania tymi osobami</w:t>
      </w:r>
      <w:bookmarkEnd w:id="7"/>
      <w:r>
        <w:rPr>
          <w:bCs/>
          <w:color w:val="auto"/>
          <w:sz w:val="22"/>
          <w:szCs w:val="22"/>
        </w:rPr>
        <w:t>.</w:t>
      </w:r>
    </w:p>
    <w:p w14:paraId="245DEAD1" w14:textId="77777777" w:rsidR="00FC593F" w:rsidRDefault="00517F8F">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2061FFA" w14:textId="77777777" w:rsidR="00FC593F" w:rsidRDefault="00517F8F">
      <w:pPr>
        <w:pStyle w:val="Akapitzlist"/>
        <w:widowControl w:val="0"/>
        <w:numPr>
          <w:ilvl w:val="1"/>
          <w:numId w:val="6"/>
        </w:numPr>
        <w:tabs>
          <w:tab w:val="left" w:pos="1133"/>
        </w:tabs>
        <w:spacing w:line="276" w:lineRule="auto"/>
        <w:ind w:left="714" w:hanging="357"/>
      </w:pPr>
      <w:r>
        <w:t>może  je  uzyskać  za  pomocą  bezpłatnych  i  ogólnodostępnych  baz  danych,   w szczególności rejestrów publicznych w rozumieniu ustawy z dnia 17 lutego</w:t>
      </w:r>
      <w:r>
        <w:rPr>
          <w:spacing w:val="12"/>
        </w:rPr>
        <w:t xml:space="preserve"> </w:t>
      </w:r>
      <w:r>
        <w:t xml:space="preserve">2005 r. o informatyzacji działalności podmiotów realizujących zadania publiczne (Dz.U. z 2021 r. poz. 2070 z </w:t>
      </w:r>
      <w:proofErr w:type="spellStart"/>
      <w:r>
        <w:t>późn</w:t>
      </w:r>
      <w:proofErr w:type="spellEnd"/>
      <w:r>
        <w:t>. zm.), o ile Wykonawca wskazał w oświadczeniu, o którym mowa w art. 125 ust. 1 ustawy Pzp dane umożliwiające dostęp do tych środków;</w:t>
      </w:r>
    </w:p>
    <w:p w14:paraId="0005A1AD" w14:textId="77777777" w:rsidR="00FC593F" w:rsidRDefault="00517F8F">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731813E1" w14:textId="77777777" w:rsidR="00FC593F" w:rsidRDefault="00517F8F">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7DBF9B1E" w14:textId="77777777" w:rsidR="00FC593F" w:rsidRDefault="00517F8F">
      <w:pPr>
        <w:pStyle w:val="Akapitzlist"/>
        <w:widowControl w:val="0"/>
        <w:numPr>
          <w:ilvl w:val="0"/>
          <w:numId w:val="5"/>
        </w:numPr>
        <w:tabs>
          <w:tab w:val="left" w:pos="706"/>
        </w:tabs>
        <w:spacing w:line="276" w:lineRule="auto"/>
        <w:ind w:left="357" w:hanging="357"/>
      </w:pPr>
      <w:r>
        <w:t xml:space="preserve">Wykonawca może w celu potwierdzenia spełniania warunków udziału w postępowaniu, </w:t>
      </w:r>
      <w:r>
        <w:lastRenderedPageBreak/>
        <w:t xml:space="preserve">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3AAEC9C1" w14:textId="77777777" w:rsidR="00FC593F" w:rsidRDefault="00517F8F">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E7ED4B1" w14:textId="77777777" w:rsidR="00FC593F" w:rsidRDefault="00517F8F">
      <w:pPr>
        <w:pStyle w:val="Akapitzlist"/>
        <w:widowControl w:val="0"/>
        <w:numPr>
          <w:ilvl w:val="0"/>
          <w:numId w:val="5"/>
        </w:numPr>
        <w:tabs>
          <w:tab w:val="left" w:pos="706"/>
        </w:tabs>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42B27380" w14:textId="77777777" w:rsidR="00FC593F" w:rsidRDefault="00517F8F">
      <w:pPr>
        <w:pStyle w:val="Akapitzlist"/>
        <w:widowControl w:val="0"/>
        <w:tabs>
          <w:tab w:val="left" w:pos="706"/>
        </w:tabs>
        <w:spacing w:line="276" w:lineRule="auto"/>
        <w:ind w:left="357" w:firstLine="0"/>
      </w:pPr>
      <w:r>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305D03D" w14:textId="77777777" w:rsidR="00FC593F" w:rsidRDefault="00FC593F">
      <w:pPr>
        <w:pStyle w:val="Akapitzlist"/>
        <w:widowControl w:val="0"/>
        <w:tabs>
          <w:tab w:val="left" w:pos="706"/>
        </w:tabs>
        <w:spacing w:line="276" w:lineRule="auto"/>
        <w:ind w:left="357" w:firstLine="0"/>
      </w:pPr>
    </w:p>
    <w:p w14:paraId="21128CBA" w14:textId="77777777" w:rsidR="00FC593F" w:rsidRDefault="00517F8F">
      <w:pPr>
        <w:pStyle w:val="Nagwek1"/>
      </w:pPr>
      <w:r>
        <w:t>ROZDZIAŁ VIII:</w:t>
      </w:r>
    </w:p>
    <w:p w14:paraId="5FAD89DE" w14:textId="77777777" w:rsidR="00FC593F" w:rsidRDefault="00517F8F">
      <w:pPr>
        <w:pStyle w:val="Nagwek1"/>
        <w:shd w:val="clear" w:color="auto" w:fill="D9D9D9"/>
        <w:rPr>
          <w:iCs/>
        </w:rPr>
      </w:pPr>
      <w:r>
        <w:t>INFORMACJE DLA WYKONAWCÓW WSPÓLNIE UBIEGAJĄCYCH SIĘ O UDZIELENIE ZAMÓWIENIA (SPÓŁKI CYWILNE/KONSORCJA)</w:t>
      </w:r>
    </w:p>
    <w:p w14:paraId="4C68AE27" w14:textId="77777777" w:rsidR="00FC593F" w:rsidRDefault="00517F8F" w:rsidP="00F64515">
      <w:pPr>
        <w:pStyle w:val="Akapitzlist"/>
        <w:numPr>
          <w:ilvl w:val="0"/>
          <w:numId w:val="7"/>
        </w:numPr>
        <w:spacing w:before="120"/>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66EDEF6C" w14:textId="70C44F4D" w:rsidR="00FC593F" w:rsidRDefault="00517F8F">
      <w:pPr>
        <w:pStyle w:val="Akapitzlist"/>
        <w:numPr>
          <w:ilvl w:val="0"/>
          <w:numId w:val="7"/>
        </w:numPr>
        <w:ind w:left="357" w:hanging="357"/>
      </w:pPr>
      <w:r>
        <w:t xml:space="preserve">Zamawiający, zgodnie z art. 117 ustawy Pzp, w stosunku do Wykonawców wspólnie ubiegających się o udzielenie zamówienia, w odniesieniu do warunków dotyczących zdolności technicznej lub zawodowej, o których mowa w Rozdziale V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t xml:space="preserve">. </w:t>
      </w:r>
    </w:p>
    <w:p w14:paraId="5106F998" w14:textId="4387CE03" w:rsidR="00FC593F" w:rsidRDefault="00517F8F">
      <w:pPr>
        <w:pStyle w:val="Akapitzlist"/>
        <w:numPr>
          <w:ilvl w:val="0"/>
          <w:numId w:val="7"/>
        </w:numPr>
        <w:ind w:left="357" w:hanging="357"/>
      </w:pPr>
      <w:r>
        <w:t xml:space="preserve">W przypadku Wykonawców wspólnie ubiegających się o udzielenie zamówienia, oświadczenie, o którym mowa w </w:t>
      </w:r>
      <w:r w:rsidRPr="005565C8">
        <w:t>Rozdziale VII</w:t>
      </w:r>
      <w:r>
        <w:t xml:space="preserve"> ust. 1, składa każdy z Wykonawców. Oświadczenia te potwierdzają brak podstaw wykluczenia oraz spełnianie warunków udziału w postępowaniu w zakresie, w jakim każdy z Wykonawców wykazuje spełnianie warunków udziału w postępowaniu.</w:t>
      </w:r>
    </w:p>
    <w:p w14:paraId="13A2239F" w14:textId="77777777" w:rsidR="00FC593F" w:rsidRDefault="00517F8F">
      <w:pPr>
        <w:pStyle w:val="Akapitzlist"/>
        <w:numPr>
          <w:ilvl w:val="0"/>
          <w:numId w:val="7"/>
        </w:numPr>
        <w:ind w:left="357" w:hanging="357"/>
      </w:pPr>
      <w:r>
        <w:t xml:space="preserve">Wykonawcy wspólnie ubiegający się o udzielenie zamówienia dołączają do oferty oświadczenie, z którego wynika, które roboty wykonają poszczególni Wykonawcy. </w:t>
      </w:r>
    </w:p>
    <w:p w14:paraId="4E3D57B6" w14:textId="77777777" w:rsidR="00FC593F" w:rsidRDefault="00517F8F">
      <w:pPr>
        <w:pStyle w:val="Akapitzlist"/>
        <w:numPr>
          <w:ilvl w:val="0"/>
          <w:numId w:val="7"/>
        </w:numPr>
        <w:ind w:left="357" w:hanging="357"/>
      </w:pPr>
      <w:r>
        <w:t>W przypadku wspólnego ubiegania się o zamówienie przez Wykonawców, oświadczenie o przynależności lub braku przynależności do tej samej grupy kapitałowej, składa każdy z Wykonawców wspólnie ubiegających się o zamówienie.</w:t>
      </w:r>
    </w:p>
    <w:p w14:paraId="225ACFDD" w14:textId="77777777" w:rsidR="00FC593F" w:rsidRDefault="00517F8F">
      <w:pPr>
        <w:pStyle w:val="Akapitzlist"/>
        <w:numPr>
          <w:ilvl w:val="0"/>
          <w:numId w:val="7"/>
        </w:numPr>
        <w:ind w:left="357" w:hanging="357"/>
      </w:pPr>
      <w:r>
        <w:t>Oświadczenia i dokumenty potwierdzające brak podstaw do wykluczenia składa każdy z Wykonawców wspólnie ubiegających się o udzielenie zamówienia.</w:t>
      </w:r>
    </w:p>
    <w:p w14:paraId="10E51699" w14:textId="77777777" w:rsidR="00FC593F" w:rsidRDefault="00FC593F">
      <w:pPr>
        <w:rPr>
          <w:color w:val="FF0000"/>
        </w:rPr>
      </w:pPr>
    </w:p>
    <w:p w14:paraId="3FA09FBC" w14:textId="77777777" w:rsidR="00FC593F" w:rsidRDefault="00517F8F">
      <w:pPr>
        <w:pStyle w:val="Nagwek1"/>
      </w:pPr>
      <w:r>
        <w:lastRenderedPageBreak/>
        <w:t>ROZDZIAŁ IX:</w:t>
      </w:r>
    </w:p>
    <w:p w14:paraId="101CB2F6" w14:textId="77777777" w:rsidR="00FC593F" w:rsidRDefault="00517F8F">
      <w:pPr>
        <w:pStyle w:val="Nagwek1"/>
        <w:shd w:val="clear" w:color="auto" w:fill="D9D9D9"/>
        <w:spacing w:after="120"/>
        <w:rPr>
          <w:i/>
          <w:iCs/>
        </w:rPr>
      </w:pPr>
      <w:r>
        <w:t>INFORMACJA DLA PODMIOTÓW ZAGRANICZNYCH</w:t>
      </w:r>
    </w:p>
    <w:p w14:paraId="7B9FE0B7" w14:textId="77777777" w:rsidR="00FC593F" w:rsidRDefault="00517F8F">
      <w:pPr>
        <w:pStyle w:val="Akapitzlist"/>
        <w:numPr>
          <w:ilvl w:val="0"/>
          <w:numId w:val="2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3F7CC544" w14:textId="77777777" w:rsidR="00FC593F" w:rsidRDefault="00517F8F">
      <w:pPr>
        <w:pStyle w:val="Akapitzlist"/>
        <w:numPr>
          <w:ilvl w:val="0"/>
          <w:numId w:val="21"/>
        </w:numPr>
        <w:ind w:left="357" w:hanging="357"/>
      </w:pPr>
      <w:r>
        <w:t xml:space="preserve">Jeżeli Wykonawca ma siedzibę lub miejsce zamieszkania poza granicami terytorium Rzeczypospolitej Polskiej zamiast dokumentu, o którym mowa w Rozdziale </w:t>
      </w:r>
      <w:r w:rsidRPr="005565C8">
        <w:t>VII pkt 4.2</w:t>
      </w:r>
      <w:r>
        <w:t>.-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30A8940D" w14:textId="77777777" w:rsidR="00FC593F" w:rsidRDefault="00517F8F">
      <w:pPr>
        <w:pStyle w:val="Akapitzlist"/>
        <w:numPr>
          <w:ilvl w:val="0"/>
          <w:numId w:val="21"/>
        </w:numPr>
        <w:ind w:left="357" w:hanging="357"/>
      </w:pPr>
      <w: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4E44821A" w14:textId="77777777" w:rsidR="00FC593F" w:rsidRDefault="00517F8F">
      <w:pPr>
        <w:pStyle w:val="Akapitzlist"/>
        <w:numPr>
          <w:ilvl w:val="0"/>
          <w:numId w:val="21"/>
        </w:numPr>
        <w:ind w:left="357" w:hanging="357"/>
      </w:pPr>
      <w:r>
        <w:t>Dokumenty, o których mowa powyżej powinny być wystawione nie wcześniej niż 3 miesięcy przed ich złożeniem.</w:t>
      </w:r>
    </w:p>
    <w:p w14:paraId="353FEEF2" w14:textId="77777777" w:rsidR="00FC593F" w:rsidRDefault="00517F8F">
      <w:pPr>
        <w:pStyle w:val="Akapitzlist"/>
        <w:numPr>
          <w:ilvl w:val="0"/>
          <w:numId w:val="21"/>
        </w:numPr>
        <w:ind w:left="357" w:hanging="357"/>
      </w:pPr>
      <w: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14:paraId="70BE8909" w14:textId="77777777" w:rsidR="00FC593F" w:rsidRDefault="00517F8F">
      <w:pPr>
        <w:pStyle w:val="Akapitzlist"/>
        <w:numPr>
          <w:ilvl w:val="0"/>
          <w:numId w:val="2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589C1747" w14:textId="77777777" w:rsidR="00FC593F" w:rsidRDefault="00FC593F">
      <w:pPr>
        <w:pStyle w:val="Akapitzlist"/>
        <w:ind w:left="357" w:firstLine="0"/>
      </w:pPr>
    </w:p>
    <w:p w14:paraId="7735E61E" w14:textId="77777777" w:rsidR="00FC593F" w:rsidRDefault="00517F8F" w:rsidP="00EF6F14">
      <w:pPr>
        <w:pStyle w:val="Nagwek1"/>
      </w:pPr>
      <w:r>
        <w:t>ROZDZIAŁ X:</w:t>
      </w:r>
    </w:p>
    <w:p w14:paraId="69C9F93E" w14:textId="77777777" w:rsidR="00FC593F" w:rsidRDefault="00517F8F" w:rsidP="00EF6F14">
      <w:pPr>
        <w:pStyle w:val="Nagwek1"/>
        <w:shd w:val="clear" w:color="auto" w:fill="D9D9D9"/>
        <w:rPr>
          <w:iCs/>
        </w:rPr>
      </w:pPr>
      <w:r>
        <w:t>PODWYKONAWSTWO</w:t>
      </w:r>
    </w:p>
    <w:p w14:paraId="32AD2B01" w14:textId="77777777" w:rsidR="00FC593F" w:rsidRDefault="00517F8F" w:rsidP="006C4DD6">
      <w:pPr>
        <w:pStyle w:val="Akapitzlist"/>
        <w:numPr>
          <w:ilvl w:val="0"/>
          <w:numId w:val="11"/>
        </w:numPr>
        <w:spacing w:before="120"/>
        <w:ind w:left="357" w:hanging="357"/>
      </w:pPr>
      <w:r>
        <w:t>Wykonawca może powierzyć wykonanie części zamówienia Podwykonawcy.</w:t>
      </w:r>
    </w:p>
    <w:p w14:paraId="38579B28" w14:textId="7533CBF8" w:rsidR="00FC593F" w:rsidRDefault="00517F8F">
      <w:pPr>
        <w:pStyle w:val="Akapitzlist"/>
        <w:numPr>
          <w:ilvl w:val="0"/>
          <w:numId w:val="11"/>
        </w:numPr>
        <w:ind w:left="357" w:hanging="357"/>
      </w:pPr>
      <w:r>
        <w:t>Zamawiający nie zastrzega obowiązku osobistego wykonania przez Wykonawcę kluczowych części zamówienia.</w:t>
      </w:r>
    </w:p>
    <w:p w14:paraId="13E8268D" w14:textId="77777777" w:rsidR="00FC593F" w:rsidRDefault="00517F8F">
      <w:pPr>
        <w:pStyle w:val="Akapitzlist"/>
        <w:numPr>
          <w:ilvl w:val="0"/>
          <w:numId w:val="11"/>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4C1B9A9B" w14:textId="77777777" w:rsidR="00FC593F" w:rsidRDefault="00FC593F">
      <w:pPr>
        <w:pStyle w:val="Akapitzlist"/>
        <w:ind w:left="357" w:firstLine="0"/>
      </w:pPr>
    </w:p>
    <w:p w14:paraId="5A070CAA" w14:textId="77777777" w:rsidR="00FC593F" w:rsidRDefault="00517F8F">
      <w:pPr>
        <w:pStyle w:val="Nagwek1"/>
      </w:pPr>
      <w:r>
        <w:t>ROZDZIAŁ XI:</w:t>
      </w:r>
    </w:p>
    <w:p w14:paraId="5B7DC639" w14:textId="77777777" w:rsidR="00FC593F" w:rsidRDefault="00517F8F">
      <w:pPr>
        <w:pStyle w:val="Nagwek1"/>
        <w:shd w:val="clear" w:color="auto" w:fill="D9D9D9"/>
        <w:rPr>
          <w:iCs/>
        </w:rPr>
      </w:pPr>
      <w:r>
        <w:t>INFORMACJA O FORMIE PRZEKAZYWANIA OŚWIADCZEŃ LUB DOKUMENTÓW</w:t>
      </w:r>
    </w:p>
    <w:p w14:paraId="0D5F4BFD" w14:textId="77777777" w:rsidR="00FC593F" w:rsidRDefault="00517F8F" w:rsidP="00F64515">
      <w:pPr>
        <w:pStyle w:val="Akapitzlist"/>
        <w:numPr>
          <w:ilvl w:val="0"/>
          <w:numId w:val="8"/>
        </w:numPr>
        <w:spacing w:before="120"/>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w:t>
      </w:r>
      <w:r>
        <w:lastRenderedPageBreak/>
        <w:t xml:space="preserve">elektronicznych oraz środków komunikacji elektronicznej w postępowaniu o udzielenie zamówienia publicznego lub konkursie, dalej jako </w:t>
      </w:r>
      <w:r>
        <w:rPr>
          <w:bCs/>
        </w:rPr>
        <w:t>„rozporządzenie”</w:t>
      </w:r>
      <w:r>
        <w:t>.</w:t>
      </w:r>
    </w:p>
    <w:p w14:paraId="1BF2CED4" w14:textId="77777777" w:rsidR="00FC593F" w:rsidRDefault="00517F8F">
      <w:pPr>
        <w:pStyle w:val="Akapitzlist"/>
        <w:numPr>
          <w:ilvl w:val="0"/>
          <w:numId w:val="8"/>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4CF5620C" w14:textId="77777777" w:rsidR="00FC593F" w:rsidRDefault="00517F8F">
      <w:pPr>
        <w:pStyle w:val="Akapitzlist"/>
        <w:numPr>
          <w:ilvl w:val="0"/>
          <w:numId w:val="8"/>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t>rozporządzenia.</w:t>
      </w:r>
    </w:p>
    <w:p w14:paraId="7CBF47B0" w14:textId="77777777" w:rsidR="00FC593F" w:rsidRDefault="00517F8F">
      <w:pPr>
        <w:pStyle w:val="Akapitzlist"/>
        <w:numPr>
          <w:ilvl w:val="0"/>
          <w:numId w:val="8"/>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512E2944" w14:textId="77777777" w:rsidR="00FC593F" w:rsidRDefault="00517F8F">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72F1F921" w14:textId="77777777" w:rsidR="00FC593F" w:rsidRDefault="00517F8F">
      <w:pPr>
        <w:pStyle w:val="Akapitzlist"/>
        <w:numPr>
          <w:ilvl w:val="0"/>
          <w:numId w:val="8"/>
        </w:numPr>
        <w:ind w:left="357" w:hanging="357"/>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7EF689D" w14:textId="77777777" w:rsidR="00FC593F" w:rsidRDefault="00517F8F">
      <w:pPr>
        <w:pStyle w:val="Akapitzlist"/>
        <w:numPr>
          <w:ilvl w:val="0"/>
          <w:numId w:val="8"/>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468D322A" w14:textId="77777777" w:rsidR="00FC593F" w:rsidRDefault="00517F8F">
      <w:pPr>
        <w:pStyle w:val="Akapitzlist"/>
        <w:numPr>
          <w:ilvl w:val="1"/>
          <w:numId w:val="8"/>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31CA5B03" w14:textId="77777777" w:rsidR="00FC593F" w:rsidRDefault="00517F8F">
      <w:pPr>
        <w:pStyle w:val="Akapitzlist"/>
        <w:numPr>
          <w:ilvl w:val="1"/>
          <w:numId w:val="8"/>
        </w:numPr>
      </w:pPr>
      <w:r>
        <w:t>przedmiotowych środków dowodowych - odpowiednio Wykonawca lub Wykonawca wspólnie ubiegający się o udzielenie</w:t>
      </w:r>
      <w:r>
        <w:rPr>
          <w:spacing w:val="-3"/>
        </w:rPr>
        <w:t xml:space="preserve"> </w:t>
      </w:r>
      <w:r>
        <w:t>zamówienia.</w:t>
      </w:r>
    </w:p>
    <w:p w14:paraId="3B124F31" w14:textId="77777777" w:rsidR="00FC593F" w:rsidRDefault="00517F8F">
      <w:pPr>
        <w:pStyle w:val="Akapitzlist"/>
        <w:numPr>
          <w:ilvl w:val="0"/>
          <w:numId w:val="8"/>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4874E11E" w14:textId="77777777" w:rsidR="00FC593F" w:rsidRDefault="00517F8F">
      <w:pPr>
        <w:pStyle w:val="Akapitzlist"/>
        <w:numPr>
          <w:ilvl w:val="0"/>
          <w:numId w:val="8"/>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46ED1F54" w14:textId="77777777" w:rsidR="00FC593F" w:rsidRDefault="00517F8F">
      <w:pPr>
        <w:pStyle w:val="Akapitzlist"/>
        <w:numPr>
          <w:ilvl w:val="0"/>
          <w:numId w:val="8"/>
        </w:numPr>
        <w:ind w:left="357" w:hanging="357"/>
        <w:rPr>
          <w:b/>
        </w:rPr>
      </w:pPr>
      <w:r>
        <w:t xml:space="preserve">Podmiotowe środki dowodowe, w tym oświadczenie, o którym  mowa w art. 117 ust. 4 ustawy Pzp, oraz zobowiązanie podmiotu udostępniającego zasoby, przedmiotowe środki dowodowe, niewystawione przez upoważnione podmioty, oraz pełnomocnictwo przekazuje się w postaci </w:t>
      </w:r>
      <w:r>
        <w:lastRenderedPageBreak/>
        <w:t>elektronicznej i opatruje się kwalifikowanym podpisem elektronicznym, podpisem zaufanym lub podpisem</w:t>
      </w:r>
      <w:r>
        <w:rPr>
          <w:spacing w:val="-3"/>
        </w:rPr>
        <w:t xml:space="preserve"> </w:t>
      </w:r>
      <w:r>
        <w:t>osobistym</w:t>
      </w:r>
      <w:r>
        <w:rPr>
          <w:bCs/>
        </w:rPr>
        <w:t>.</w:t>
      </w:r>
    </w:p>
    <w:p w14:paraId="11D7B4C8" w14:textId="77777777" w:rsidR="00FC593F" w:rsidRDefault="00517F8F">
      <w:pPr>
        <w:pStyle w:val="Akapitzlist"/>
        <w:numPr>
          <w:ilvl w:val="0"/>
          <w:numId w:val="8"/>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1B3F1947" w14:textId="77777777" w:rsidR="00FC593F" w:rsidRDefault="00517F8F">
      <w:pPr>
        <w:pStyle w:val="Akapitzlist"/>
        <w:numPr>
          <w:ilvl w:val="0"/>
          <w:numId w:val="8"/>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5EB96A3E" w14:textId="77777777" w:rsidR="00FC593F" w:rsidRDefault="00517F8F">
      <w:pPr>
        <w:pStyle w:val="Akapitzlist"/>
        <w:numPr>
          <w:ilvl w:val="1"/>
          <w:numId w:val="8"/>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0A2DC83C" w14:textId="77777777" w:rsidR="00FC593F" w:rsidRDefault="00517F8F">
      <w:pPr>
        <w:pStyle w:val="Akapitzlist"/>
        <w:numPr>
          <w:ilvl w:val="1"/>
          <w:numId w:val="8"/>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19675501" w14:textId="77777777" w:rsidR="00FC593F" w:rsidRDefault="00517F8F">
      <w:pPr>
        <w:pStyle w:val="Akapitzlist"/>
        <w:numPr>
          <w:ilvl w:val="1"/>
          <w:numId w:val="8"/>
        </w:numPr>
        <w:ind w:left="828" w:hanging="471"/>
      </w:pPr>
      <w:r>
        <w:t>pełnomocnictwa -</w:t>
      </w:r>
      <w:r>
        <w:rPr>
          <w:spacing w:val="-1"/>
        </w:rPr>
        <w:t xml:space="preserve"> </w:t>
      </w:r>
      <w:r>
        <w:t>mocodawca.</w:t>
      </w:r>
    </w:p>
    <w:p w14:paraId="2C34CB7A" w14:textId="77777777" w:rsidR="00FC593F" w:rsidRDefault="00517F8F">
      <w:pPr>
        <w:pStyle w:val="Akapitzlist"/>
        <w:numPr>
          <w:ilvl w:val="0"/>
          <w:numId w:val="8"/>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006EBF12" w14:textId="77777777" w:rsidR="00FC593F" w:rsidRDefault="00517F8F">
      <w:pPr>
        <w:pStyle w:val="Akapitzlist"/>
        <w:numPr>
          <w:ilvl w:val="0"/>
          <w:numId w:val="8"/>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33A4CE69" w14:textId="77777777" w:rsidR="00FC593F" w:rsidRDefault="00517F8F">
      <w:pPr>
        <w:pStyle w:val="Akapitzlist"/>
        <w:numPr>
          <w:ilvl w:val="0"/>
          <w:numId w:val="8"/>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548F66D0" w14:textId="77777777" w:rsidR="00FC593F" w:rsidRDefault="00517F8F">
      <w:pPr>
        <w:pStyle w:val="Akapitzlist"/>
        <w:numPr>
          <w:ilvl w:val="0"/>
          <w:numId w:val="8"/>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1C6828A5" w14:textId="77777777" w:rsidR="00FC593F" w:rsidRDefault="00517F8F">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2EC1376" w14:textId="77777777" w:rsidR="00FC593F" w:rsidRDefault="00517F8F">
      <w:pPr>
        <w:pStyle w:val="Akapitzlist"/>
        <w:numPr>
          <w:ilvl w:val="0"/>
          <w:numId w:val="8"/>
        </w:numPr>
        <w:ind w:left="357" w:hanging="357"/>
      </w:pPr>
      <w:r>
        <w:t xml:space="preserve">Zgodnie z § 10 rozporządzenia dokumenty elektroniczne w postępowaniu muszą spełniać łącznie następujące </w:t>
      </w:r>
      <w:r>
        <w:rPr>
          <w:spacing w:val="-4"/>
        </w:rPr>
        <w:t>wymagania:</w:t>
      </w:r>
    </w:p>
    <w:p w14:paraId="15B387B0" w14:textId="77777777" w:rsidR="00FC593F" w:rsidRDefault="00517F8F">
      <w:pPr>
        <w:pStyle w:val="Akapitzlist"/>
        <w:numPr>
          <w:ilvl w:val="1"/>
          <w:numId w:val="8"/>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23691B0B" w14:textId="77777777" w:rsidR="00FC593F" w:rsidRDefault="00517F8F">
      <w:pPr>
        <w:pStyle w:val="Akapitzlist"/>
        <w:numPr>
          <w:ilvl w:val="1"/>
          <w:numId w:val="8"/>
        </w:numPr>
        <w:ind w:left="828" w:hanging="471"/>
      </w:pPr>
      <w:r>
        <w:t>muszą umożliwiać prezentację treści w postaci elektronicznej, w szczególności przez wyświetlenie tej treści na monitorze</w:t>
      </w:r>
      <w:r>
        <w:rPr>
          <w:spacing w:val="-23"/>
        </w:rPr>
        <w:t xml:space="preserve"> </w:t>
      </w:r>
      <w:r>
        <w:t>ekranowym;</w:t>
      </w:r>
    </w:p>
    <w:p w14:paraId="123F4001" w14:textId="77777777" w:rsidR="00FC593F" w:rsidRDefault="00517F8F">
      <w:pPr>
        <w:pStyle w:val="Akapitzlist"/>
        <w:numPr>
          <w:ilvl w:val="1"/>
          <w:numId w:val="8"/>
        </w:numPr>
        <w:ind w:left="828" w:hanging="471"/>
      </w:pPr>
      <w:r>
        <w:t>muszą umożliwiać prezentację treści w postaci papierowej, w szczególności za pomocą</w:t>
      </w:r>
      <w:r>
        <w:rPr>
          <w:spacing w:val="-4"/>
        </w:rPr>
        <w:t xml:space="preserve"> </w:t>
      </w:r>
      <w:r>
        <w:t>wydruku;</w:t>
      </w:r>
    </w:p>
    <w:p w14:paraId="1F871306" w14:textId="77777777" w:rsidR="00FC593F" w:rsidRDefault="00517F8F">
      <w:pPr>
        <w:pStyle w:val="Akapitzlist"/>
        <w:numPr>
          <w:ilvl w:val="1"/>
          <w:numId w:val="8"/>
        </w:numPr>
        <w:ind w:left="828" w:hanging="471"/>
      </w:pPr>
      <w:r>
        <w:t>muszą zawierać dane w układzie niepozostawiającym wątpliwości co do treści i kontekstu zapisanych</w:t>
      </w:r>
      <w:r>
        <w:rPr>
          <w:spacing w:val="-9"/>
        </w:rPr>
        <w:t xml:space="preserve"> </w:t>
      </w:r>
      <w:r>
        <w:t>informacji.</w:t>
      </w:r>
    </w:p>
    <w:p w14:paraId="1BF18A8C" w14:textId="77777777" w:rsidR="00FC593F" w:rsidRDefault="00FC593F"/>
    <w:p w14:paraId="1C5CEDA2" w14:textId="77777777" w:rsidR="00FC593F" w:rsidRDefault="00517F8F">
      <w:pPr>
        <w:pStyle w:val="Nagwek1"/>
      </w:pPr>
      <w:r>
        <w:t>ROZDZIAŁ XII:</w:t>
      </w:r>
    </w:p>
    <w:p w14:paraId="34153259" w14:textId="77777777" w:rsidR="00FC593F" w:rsidRDefault="00517F8F">
      <w:pPr>
        <w:pStyle w:val="Nagwek1"/>
        <w:shd w:val="clear" w:color="auto" w:fill="D9D9D9"/>
        <w:rPr>
          <w:iCs/>
        </w:rPr>
      </w:pPr>
      <w:r>
        <w:t>INFORMACJA O SPOSOBIE KOMUNIKACJI ZAMAWIAJĄCEGO Z WYKONAWCAMI</w:t>
      </w:r>
    </w:p>
    <w:p w14:paraId="2C3959A6" w14:textId="77777777" w:rsidR="00FC593F" w:rsidRDefault="00517F8F">
      <w:pPr>
        <w:pStyle w:val="Akapitzlist"/>
        <w:widowControl w:val="0"/>
        <w:numPr>
          <w:ilvl w:val="0"/>
          <w:numId w:val="9"/>
        </w:numPr>
        <w:tabs>
          <w:tab w:val="left" w:pos="1133"/>
        </w:tabs>
        <w:spacing w:before="116" w:line="276" w:lineRule="auto"/>
        <w:ind w:left="357" w:hanging="357"/>
      </w:pPr>
      <w:r>
        <w:t xml:space="preserve">W postępowaniu o udzielenie zamówienia komunikacja między Zamawiającym a Wykonawcami odbywa się przy użyciu platformy e-Zamówienia </w:t>
      </w:r>
      <w:hyperlink r:id="rId14">
        <w:r>
          <w:rPr>
            <w:rStyle w:val="czeinternetowe"/>
          </w:rPr>
          <w:t>https://ezamowienia.gov.pl</w:t>
        </w:r>
      </w:hyperlink>
      <w:r>
        <w:t xml:space="preserve"> oraz poczty </w:t>
      </w:r>
      <w:r>
        <w:lastRenderedPageBreak/>
        <w:t xml:space="preserve">elektronicznej e-mail: </w:t>
      </w:r>
      <w:hyperlink r:id="rId15">
        <w:r>
          <w:rPr>
            <w:rStyle w:val="czeinternetowe"/>
          </w:rPr>
          <w:t>marta.koska@poswietne.pl</w:t>
        </w:r>
      </w:hyperlink>
      <w:r>
        <w:t xml:space="preserve"> lub </w:t>
      </w:r>
      <w:hyperlink r:id="rId16">
        <w:r>
          <w:rPr>
            <w:rStyle w:val="czeinternetowe"/>
          </w:rPr>
          <w:t>poswietne@poswietne.pl</w:t>
        </w:r>
      </w:hyperlink>
      <w:r>
        <w:t xml:space="preserve">. </w:t>
      </w:r>
      <w:r>
        <w:rPr>
          <w:spacing w:val="3"/>
        </w:rPr>
        <w:t xml:space="preserve">We </w:t>
      </w:r>
      <w:r>
        <w:t>wszelkiej korespondencji związanej z niniejszym postępowaniem Zamawiający i Wykonawcy posługują się identyfikatorem postępowania na platformie i/lub numerem referencyjnym</w:t>
      </w:r>
      <w:r>
        <w:rPr>
          <w:spacing w:val="-5"/>
        </w:rPr>
        <w:t xml:space="preserve"> </w:t>
      </w:r>
      <w:r>
        <w:t>postępowania. Korzystanie z platformy e-Zamówienia jest bezpłatne.</w:t>
      </w:r>
    </w:p>
    <w:p w14:paraId="2F30FC90" w14:textId="77777777" w:rsidR="00FC593F" w:rsidRDefault="00517F8F">
      <w:pPr>
        <w:pStyle w:val="Akapitzlist"/>
        <w:numPr>
          <w:ilvl w:val="0"/>
          <w:numId w:val="9"/>
        </w:numPr>
        <w:ind w:left="357" w:hanging="357"/>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555F031" w14:textId="77777777" w:rsidR="00FC593F" w:rsidRDefault="00517F8F">
      <w:pPr>
        <w:pStyle w:val="Akapitzlist"/>
        <w:numPr>
          <w:ilvl w:val="0"/>
          <w:numId w:val="9"/>
        </w:numPr>
        <w:ind w:left="357" w:hanging="357"/>
      </w:pPr>
      <w:r>
        <w:t>Osobami uprawnionymi do porozumieniami się z Wykonawcami są:</w:t>
      </w:r>
    </w:p>
    <w:p w14:paraId="4CEC2D0A" w14:textId="77777777" w:rsidR="00FC593F" w:rsidRDefault="00517F8F">
      <w:pPr>
        <w:ind w:firstLine="0"/>
      </w:pPr>
      <w:r>
        <w:t xml:space="preserve">- Marta Kośka – e-mail: </w:t>
      </w:r>
      <w:hyperlink r:id="rId17">
        <w:r>
          <w:rPr>
            <w:rStyle w:val="czeinternetowe"/>
          </w:rPr>
          <w:t>marta.koska@poswietne.pl</w:t>
        </w:r>
      </w:hyperlink>
      <w:r>
        <w:t xml:space="preserve"> - w zakresie procedury </w:t>
      </w:r>
    </w:p>
    <w:p w14:paraId="1B88BD0A" w14:textId="58FF23EE" w:rsidR="00FC593F" w:rsidRDefault="00517F8F">
      <w:pPr>
        <w:ind w:firstLine="0"/>
      </w:pPr>
      <w:r w:rsidRPr="00F64515">
        <w:t xml:space="preserve">- </w:t>
      </w:r>
      <w:r w:rsidR="00F64515" w:rsidRPr="00F64515">
        <w:t>Grażyna Krakowiak</w:t>
      </w:r>
      <w:r w:rsidRPr="00F64515">
        <w:t xml:space="preserve"> – e-mail: </w:t>
      </w:r>
      <w:hyperlink r:id="rId18" w:history="1">
        <w:r w:rsidR="00F64515" w:rsidRPr="00F64515">
          <w:rPr>
            <w:rStyle w:val="Hipercze"/>
          </w:rPr>
          <w:t>ksiegowosc@poswietne.pl</w:t>
        </w:r>
      </w:hyperlink>
      <w:r w:rsidR="00086BF3">
        <w:t xml:space="preserve">, Piotr Wrona – e-mail: </w:t>
      </w:r>
      <w:hyperlink r:id="rId19" w:history="1">
        <w:r w:rsidR="00086BF3" w:rsidRPr="00272B21">
          <w:rPr>
            <w:rStyle w:val="Hipercze"/>
          </w:rPr>
          <w:t>Piotr.wrona@poswietne.pl</w:t>
        </w:r>
      </w:hyperlink>
      <w:r w:rsidR="00086BF3">
        <w:t xml:space="preserve">, </w:t>
      </w:r>
      <w:r w:rsidRPr="00F64515">
        <w:t>w zakresie przedmiotu zamówienia.</w:t>
      </w:r>
    </w:p>
    <w:p w14:paraId="67C8EB64" w14:textId="77777777" w:rsidR="00FC593F" w:rsidRDefault="00517F8F">
      <w:pPr>
        <w:pStyle w:val="Akapitzlist"/>
        <w:numPr>
          <w:ilvl w:val="0"/>
          <w:numId w:val="9"/>
        </w:numPr>
        <w:ind w:left="357" w:hanging="357"/>
      </w:pPr>
      <w:r>
        <w:t>Komunikacja ustna dopuszczalna jest w odniesieniu do informacji, które nie są istotne, w szczególności nie dotyczą ogłoszenia o zamówieniu, SWZ oraz ofert.</w:t>
      </w:r>
    </w:p>
    <w:p w14:paraId="21FB5577" w14:textId="77777777" w:rsidR="00FC593F" w:rsidRDefault="00517F8F">
      <w:pPr>
        <w:pStyle w:val="Akapitzlist"/>
        <w:numPr>
          <w:ilvl w:val="0"/>
          <w:numId w:val="9"/>
        </w:numPr>
        <w:ind w:left="357" w:hanging="357"/>
      </w:pPr>
      <w:r>
        <w:t>Wykonawca może zwrócić się do Zamawiającego z wnioskiem o wyjaśnienie treści SWZ.</w:t>
      </w:r>
    </w:p>
    <w:p w14:paraId="420A6C8E" w14:textId="77777777" w:rsidR="00FC593F" w:rsidRDefault="00517F8F">
      <w:pPr>
        <w:pStyle w:val="Akapitzlist"/>
        <w:numPr>
          <w:ilvl w:val="0"/>
          <w:numId w:val="9"/>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24F35183" w14:textId="77777777" w:rsidR="00FC593F" w:rsidRDefault="00517F8F">
      <w:pPr>
        <w:pStyle w:val="Akapitzlist"/>
        <w:numPr>
          <w:ilvl w:val="0"/>
          <w:numId w:val="9"/>
        </w:numPr>
        <w:ind w:left="357" w:hanging="357"/>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258AE4D6" w14:textId="77777777" w:rsidR="00FC593F" w:rsidRDefault="00517F8F">
      <w:pPr>
        <w:pStyle w:val="Akapitzlist"/>
        <w:numPr>
          <w:ilvl w:val="0"/>
          <w:numId w:val="9"/>
        </w:numPr>
        <w:ind w:left="357" w:hanging="357"/>
      </w:pPr>
      <w:r>
        <w:t>Przedłużenie terminu składania ofert, o którym mowa w ust. 7, nie wpływa na bieg terminu składania wniosku o wyjaśnienie treści SWZ.</w:t>
      </w:r>
    </w:p>
    <w:p w14:paraId="5C799BD7" w14:textId="77777777" w:rsidR="00FC593F" w:rsidRDefault="00517F8F">
      <w:pPr>
        <w:pStyle w:val="Akapitzlist"/>
        <w:numPr>
          <w:ilvl w:val="0"/>
          <w:numId w:val="9"/>
        </w:numPr>
        <w:ind w:left="357" w:hanging="357"/>
      </w:pPr>
      <w: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405C667D" w14:textId="77777777" w:rsidR="00FC593F" w:rsidRDefault="00517F8F">
      <w:pPr>
        <w:pStyle w:val="Akapitzlist"/>
        <w:numPr>
          <w:ilvl w:val="0"/>
          <w:numId w:val="9"/>
        </w:numPr>
        <w:ind w:left="357" w:hanging="357"/>
      </w:pPr>
      <w:r>
        <w:t>Zapisy Rozdziału XII pkt 9 stosuje się odpowiednio do osoby działającej w imieniu Wykonawców wspólnie ubiegających się o udzielenie zamówienia publicznego.</w:t>
      </w:r>
    </w:p>
    <w:p w14:paraId="33D4AC04" w14:textId="77777777" w:rsidR="00FC593F" w:rsidRDefault="00517F8F">
      <w:pPr>
        <w:pStyle w:val="Akapitzlist"/>
        <w:numPr>
          <w:ilvl w:val="0"/>
          <w:numId w:val="9"/>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00D7F0CB" w14:textId="77777777" w:rsidR="00FC593F" w:rsidRDefault="00517F8F">
      <w:pPr>
        <w:pStyle w:val="Akapitzlist"/>
        <w:numPr>
          <w:ilvl w:val="0"/>
          <w:numId w:val="9"/>
        </w:numPr>
        <w:ind w:left="357" w:hanging="357"/>
      </w:pPr>
      <w:r>
        <w:t>Wymagania techniczne związane z korzystaniem z platformy e-Zamówienia:</w:t>
      </w:r>
    </w:p>
    <w:p w14:paraId="773D5F54" w14:textId="77777777" w:rsidR="00FC593F" w:rsidRDefault="00517F8F">
      <w:pPr>
        <w:pStyle w:val="Akapitzlist"/>
        <w:numPr>
          <w:ilvl w:val="1"/>
          <w:numId w:val="9"/>
        </w:numPr>
        <w:ind w:left="811" w:hanging="454"/>
      </w:pPr>
      <w:r>
        <w:t>Komputer PC:</w:t>
      </w:r>
    </w:p>
    <w:p w14:paraId="087F1394" w14:textId="77777777" w:rsidR="00FC593F" w:rsidRDefault="00517F8F">
      <w:pPr>
        <w:pStyle w:val="Akapitzlist"/>
        <w:numPr>
          <w:ilvl w:val="2"/>
          <w:numId w:val="9"/>
        </w:numPr>
        <w:rPr>
          <w:lang w:val="en-US"/>
        </w:rPr>
      </w:pPr>
      <w:proofErr w:type="spellStart"/>
      <w:r>
        <w:rPr>
          <w:lang w:val="en-US"/>
        </w:rPr>
        <w:t>parametry</w:t>
      </w:r>
      <w:proofErr w:type="spellEnd"/>
      <w:r>
        <w:rPr>
          <w:lang w:val="en-US"/>
        </w:rPr>
        <w:t xml:space="preserve"> minimum: Intel Core2 Duo, 2 GB RAM, HDD;</w:t>
      </w:r>
    </w:p>
    <w:p w14:paraId="0E1ECFBD" w14:textId="77777777" w:rsidR="00FC593F" w:rsidRDefault="00517F8F">
      <w:pPr>
        <w:pStyle w:val="Akapitzlist"/>
        <w:numPr>
          <w:ilvl w:val="2"/>
          <w:numId w:val="9"/>
        </w:numPr>
      </w:pPr>
      <w:r>
        <w:t>zainstalowany jeden z poniższych systemów operacyjnych:</w:t>
      </w:r>
    </w:p>
    <w:p w14:paraId="4F143743" w14:textId="77777777" w:rsidR="00FC593F" w:rsidRDefault="00517F8F">
      <w:pPr>
        <w:pStyle w:val="Akapitzlist"/>
        <w:numPr>
          <w:ilvl w:val="3"/>
          <w:numId w:val="9"/>
        </w:numPr>
      </w:pPr>
      <w:r>
        <w:t>MS Windows 7 lub nowszy;</w:t>
      </w:r>
    </w:p>
    <w:p w14:paraId="5598E89E" w14:textId="77777777" w:rsidR="00FC593F" w:rsidRDefault="00517F8F">
      <w:pPr>
        <w:pStyle w:val="Akapitzlist"/>
        <w:numPr>
          <w:ilvl w:val="3"/>
          <w:numId w:val="9"/>
        </w:numPr>
      </w:pPr>
      <w:r>
        <w:t>OSX/Mac OS 10.10;</w:t>
      </w:r>
    </w:p>
    <w:p w14:paraId="6620E916" w14:textId="77777777" w:rsidR="00FC593F" w:rsidRDefault="00517F8F">
      <w:pPr>
        <w:pStyle w:val="Akapitzlist"/>
        <w:numPr>
          <w:ilvl w:val="3"/>
          <w:numId w:val="9"/>
        </w:numPr>
      </w:pPr>
      <w:proofErr w:type="spellStart"/>
      <w:r>
        <w:t>Ubuntu</w:t>
      </w:r>
      <w:proofErr w:type="spellEnd"/>
      <w:r>
        <w:t xml:space="preserve"> 14.04;</w:t>
      </w:r>
    </w:p>
    <w:p w14:paraId="179ADC38" w14:textId="77777777" w:rsidR="00FC593F" w:rsidRDefault="00517F8F">
      <w:pPr>
        <w:pStyle w:val="Akapitzlist"/>
        <w:numPr>
          <w:ilvl w:val="2"/>
          <w:numId w:val="9"/>
        </w:numPr>
      </w:pPr>
      <w:r>
        <w:t>zainstalowana jedna z poniższych przeglądarek:</w:t>
      </w:r>
    </w:p>
    <w:p w14:paraId="2AFF010C" w14:textId="77777777" w:rsidR="00FC593F" w:rsidRDefault="00517F8F">
      <w:pPr>
        <w:pStyle w:val="Akapitzlist"/>
        <w:numPr>
          <w:ilvl w:val="3"/>
          <w:numId w:val="9"/>
        </w:numPr>
      </w:pPr>
      <w:r>
        <w:t>Chrome 66.0 lub nowsza;</w:t>
      </w:r>
    </w:p>
    <w:p w14:paraId="13D805C0" w14:textId="77777777" w:rsidR="00FC593F" w:rsidRDefault="00517F8F">
      <w:pPr>
        <w:pStyle w:val="Akapitzlist"/>
        <w:numPr>
          <w:ilvl w:val="3"/>
          <w:numId w:val="9"/>
        </w:numPr>
      </w:pPr>
      <w:proofErr w:type="spellStart"/>
      <w:r>
        <w:t>Firefox</w:t>
      </w:r>
      <w:proofErr w:type="spellEnd"/>
      <w:r>
        <w:t xml:space="preserve"> 59.0 lub nowszy;</w:t>
      </w:r>
    </w:p>
    <w:p w14:paraId="616148CD" w14:textId="77777777" w:rsidR="00FC593F" w:rsidRDefault="00517F8F">
      <w:pPr>
        <w:pStyle w:val="Akapitzlist"/>
        <w:numPr>
          <w:ilvl w:val="3"/>
          <w:numId w:val="9"/>
        </w:numPr>
      </w:pPr>
      <w:r>
        <w:t>Safari 11.1 lub nowsza;</w:t>
      </w:r>
    </w:p>
    <w:p w14:paraId="6C32C732" w14:textId="77777777" w:rsidR="00FC593F" w:rsidRDefault="00517F8F">
      <w:pPr>
        <w:pStyle w:val="Akapitzlist"/>
        <w:numPr>
          <w:ilvl w:val="3"/>
          <w:numId w:val="9"/>
        </w:numPr>
      </w:pPr>
      <w:r>
        <w:t>Edge 14.0 i nowsze;</w:t>
      </w:r>
    </w:p>
    <w:p w14:paraId="7310CA7D" w14:textId="77777777" w:rsidR="00FC593F" w:rsidRDefault="00517F8F">
      <w:pPr>
        <w:pStyle w:val="Akapitzlist"/>
        <w:numPr>
          <w:ilvl w:val="1"/>
          <w:numId w:val="9"/>
        </w:numPr>
        <w:ind w:left="811" w:hanging="454"/>
      </w:pPr>
      <w:r>
        <w:lastRenderedPageBreak/>
        <w:t>Tablet/Telefon:</w:t>
      </w:r>
    </w:p>
    <w:p w14:paraId="66350B07" w14:textId="77777777" w:rsidR="00FC593F" w:rsidRDefault="00517F8F">
      <w:pPr>
        <w:pStyle w:val="Akapitzlist"/>
        <w:numPr>
          <w:ilvl w:val="2"/>
          <w:numId w:val="9"/>
        </w:numPr>
      </w:pPr>
      <w:r>
        <w:t xml:space="preserve">Parametry minimum: 4 rdzenie procesora, 2GB RAM, Android 6.0 </w:t>
      </w:r>
      <w:proofErr w:type="spellStart"/>
      <w:r>
        <w:t>Marshmallow</w:t>
      </w:r>
      <w:proofErr w:type="spellEnd"/>
      <w:r>
        <w:t>, iOS 10.3;</w:t>
      </w:r>
    </w:p>
    <w:p w14:paraId="1BF501DB" w14:textId="77777777" w:rsidR="00FC593F" w:rsidRDefault="00517F8F">
      <w:pPr>
        <w:pStyle w:val="Akapitzlist"/>
        <w:numPr>
          <w:ilvl w:val="2"/>
          <w:numId w:val="9"/>
        </w:numPr>
      </w:pPr>
      <w:r>
        <w:t>Przeglądarka Chrome 61 lub nowsza.</w:t>
      </w:r>
    </w:p>
    <w:p w14:paraId="21550122" w14:textId="77777777" w:rsidR="00FC593F" w:rsidRDefault="00517F8F">
      <w:pPr>
        <w:pStyle w:val="Akapitzlist"/>
        <w:numPr>
          <w:ilvl w:val="1"/>
          <w:numId w:val="9"/>
        </w:numPr>
        <w:ind w:left="811" w:hanging="454"/>
      </w:pPr>
      <w:r>
        <w:t xml:space="preserve">Dla skorzystania z pełnej funkcjonalności może być konieczne włączenie w przeglądarce obsługi protokołu bezpiecznej transmisji danych SSL, obsługi Java </w:t>
      </w:r>
      <w:proofErr w:type="spellStart"/>
      <w:r>
        <w:t>Script</w:t>
      </w:r>
      <w:proofErr w:type="spellEnd"/>
      <w:r>
        <w:t xml:space="preserve">, oraz </w:t>
      </w:r>
      <w:proofErr w:type="spellStart"/>
      <w:r>
        <w:t>cookies</w:t>
      </w:r>
      <w:proofErr w:type="spellEnd"/>
      <w:r>
        <w:t>;</w:t>
      </w:r>
    </w:p>
    <w:p w14:paraId="55192F45" w14:textId="77777777" w:rsidR="00FC593F" w:rsidRDefault="00517F8F">
      <w:pPr>
        <w:pStyle w:val="Akapitzlist"/>
        <w:numPr>
          <w:ilvl w:val="1"/>
          <w:numId w:val="9"/>
        </w:numPr>
        <w:ind w:left="811" w:hanging="454"/>
      </w:pPr>
      <w:r>
        <w:t>Specyfikacja połączenia, formatu przesyłanych danych oraz kodowania i oznaczania czasu odbioru danych:</w:t>
      </w:r>
    </w:p>
    <w:p w14:paraId="42375391" w14:textId="77777777" w:rsidR="00FC593F" w:rsidRDefault="00517F8F">
      <w:pPr>
        <w:pStyle w:val="Akapitzlist"/>
        <w:numPr>
          <w:ilvl w:val="2"/>
          <w:numId w:val="9"/>
        </w:numPr>
      </w:pPr>
      <w:r>
        <w:t>specyfikacja połączenia – formularze udostępnione są za pomocą protokołu TLS 1.2;</w:t>
      </w:r>
    </w:p>
    <w:p w14:paraId="5F8DB1EC" w14:textId="77777777" w:rsidR="00FC593F" w:rsidRDefault="00517F8F">
      <w:pPr>
        <w:pStyle w:val="Akapitzlist"/>
        <w:numPr>
          <w:ilvl w:val="2"/>
          <w:numId w:val="9"/>
        </w:numPr>
      </w:pPr>
      <w:r>
        <w:t>format danych oraz kodowanie: formularze dostępne są w formacie HTML z kodowaniem UTF-8;</w:t>
      </w:r>
    </w:p>
    <w:p w14:paraId="59EF992D" w14:textId="77777777" w:rsidR="00FC593F" w:rsidRDefault="00517F8F">
      <w:pPr>
        <w:pStyle w:val="Akapitzlist"/>
        <w:numPr>
          <w:ilvl w:val="2"/>
          <w:numId w:val="9"/>
        </w:numPr>
      </w:pPr>
      <w:r>
        <w:t>oznaczenia czasu odbioru danych: wszelkie operacje opierają się o czas serwera i dane zapisywane są z dokładnością co do sekundy.</w:t>
      </w:r>
    </w:p>
    <w:p w14:paraId="57D44982" w14:textId="77777777" w:rsidR="00FC593F" w:rsidRDefault="00517F8F">
      <w:pPr>
        <w:pStyle w:val="Akapitzlist"/>
        <w:numPr>
          <w:ilvl w:val="0"/>
          <w:numId w:val="9"/>
        </w:numPr>
        <w:ind w:left="357" w:hanging="357"/>
      </w:pPr>
      <w:r>
        <w:t>Szczegółowe wymagania techniczne dotyczące sprzętu używanego w celu korzystania z usług Platformy e-Zamówienia oraz informacje dotyczące specyfikacji połączenia określa „Regulamin Platformy e-Zamówienia”.</w:t>
      </w:r>
    </w:p>
    <w:p w14:paraId="0614EB3A" w14:textId="77777777" w:rsidR="00FC593F" w:rsidRDefault="00517F8F">
      <w:pPr>
        <w:pStyle w:val="Akapitzlist"/>
        <w:numPr>
          <w:ilvl w:val="0"/>
          <w:numId w:val="9"/>
        </w:numPr>
        <w:ind w:left="357" w:hanging="357"/>
      </w:pPr>
      <w:r>
        <w:t>Maksymalny rozmiar plików przesyłanych za pośrednictwem „Formularzy do komunikacji” wynosi 150 MB (wielkość ta dotyczy plików przesyłanych jako załączniki do jednego formularza).</w:t>
      </w:r>
    </w:p>
    <w:p w14:paraId="6B90D23B" w14:textId="77777777" w:rsidR="00FC593F" w:rsidRDefault="00517F8F">
      <w:pPr>
        <w:pStyle w:val="Akapitzlist"/>
        <w:numPr>
          <w:ilvl w:val="0"/>
          <w:numId w:val="9"/>
        </w:numPr>
        <w:ind w:left="357" w:hanging="357"/>
      </w:pPr>
      <w:r>
        <w:t>Za datę przekazania oferty, wniosków, zawiadomień, dokumentów elektronicznych, oświadczeń lub elektronicznych kopii dokumentów lub oświadczeń oraz innych informacji przyjmuje się datę ich przekazania na Platformę e-Zamówienia.</w:t>
      </w:r>
    </w:p>
    <w:p w14:paraId="2DDE0A2F" w14:textId="77777777" w:rsidR="00FC593F" w:rsidRDefault="00517F8F">
      <w:pPr>
        <w:pStyle w:val="Akapitzlist"/>
        <w:numPr>
          <w:ilvl w:val="0"/>
          <w:numId w:val="9"/>
        </w:numPr>
        <w:ind w:left="357" w:hanging="357"/>
      </w:pPr>
      <w: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A398484" w14:textId="77777777" w:rsidR="00FC593F" w:rsidRDefault="00517F8F">
      <w:pPr>
        <w:pStyle w:val="Akapitzlist"/>
        <w:numPr>
          <w:ilvl w:val="0"/>
          <w:numId w:val="9"/>
        </w:numPr>
        <w:ind w:left="357" w:hanging="357"/>
      </w:pPr>
      <w:r>
        <w:t>Wszystkie wysłane i odebrane w postępowaniu przez Wykonawcę wiadomości widoczne są po zalogowaniu w podglądzie postępowania w zakładce „Komunikacja”.</w:t>
      </w:r>
    </w:p>
    <w:p w14:paraId="4B9D94D1" w14:textId="77777777" w:rsidR="00FC593F" w:rsidRDefault="00517F8F">
      <w:pPr>
        <w:pStyle w:val="Akapitzlist"/>
        <w:numPr>
          <w:ilvl w:val="0"/>
          <w:numId w:val="9"/>
        </w:numPr>
        <w:ind w:left="357" w:hanging="357"/>
      </w:pPr>
      <w:r>
        <w:rPr>
          <w:b/>
          <w:bCs/>
        </w:rPr>
        <w:t>Złożenie oferty:</w:t>
      </w:r>
    </w:p>
    <w:p w14:paraId="77630019" w14:textId="77777777" w:rsidR="00FC593F" w:rsidRDefault="00517F8F">
      <w:pPr>
        <w:pStyle w:val="Akapitzlist"/>
        <w:numPr>
          <w:ilvl w:val="1"/>
          <w:numId w:val="9"/>
        </w:numPr>
        <w:ind w:left="811" w:hanging="454"/>
      </w:pPr>
      <w:r>
        <w:t>Wykonawca przygotowuje ofertę przy pomocy interaktywnego „</w:t>
      </w:r>
      <w:r>
        <w:rPr>
          <w:b/>
          <w:bCs/>
        </w:rPr>
        <w:t>Formularza ofertowego</w:t>
      </w:r>
      <w:r>
        <w:t>” udostępnionego przez Zamawiającego na Platformie e-Zamówienia i zamieszczonego w podglądzie postępowania w zakładce „</w:t>
      </w:r>
      <w:r>
        <w:rPr>
          <w:b/>
          <w:bCs/>
          <w:u w:val="single"/>
        </w:rPr>
        <w:t>Informacje podstawowe</w:t>
      </w:r>
      <w:r>
        <w:t>”.</w:t>
      </w:r>
    </w:p>
    <w:p w14:paraId="2C07A7AF" w14:textId="77777777" w:rsidR="00FC593F" w:rsidRDefault="00517F8F">
      <w:pPr>
        <w:pStyle w:val="Akapitzlist"/>
        <w:numPr>
          <w:ilvl w:val="1"/>
          <w:numId w:val="9"/>
        </w:numPr>
        <w:ind w:left="811" w:hanging="454"/>
      </w:pPr>
      <w:r>
        <w:t>Zalogowany Wykonawca używając przycisku „</w:t>
      </w:r>
      <w:r>
        <w:rPr>
          <w:b/>
          <w:bCs/>
        </w:rPr>
        <w:t>Wypełnij</w:t>
      </w:r>
      <w:r>
        <w:t>” widocznego pod „</w:t>
      </w:r>
      <w:r>
        <w:rPr>
          <w:b/>
          <w:bCs/>
        </w:rPr>
        <w:t>Formularzem ofertowym</w:t>
      </w:r>
      <w:r>
        <w:t>” zobowiązany jest do zweryfikowania poprawności danych automatycznie pobranych przez system z jego konta i uzupełnienia pozostałych informacji dotyczących Wykonawcy lub Wykonawców wspólnie ubiegających się o udzielenie zamówienia.</w:t>
      </w:r>
    </w:p>
    <w:p w14:paraId="3CB8ADEE" w14:textId="77777777" w:rsidR="00FC593F" w:rsidRDefault="00517F8F">
      <w:pPr>
        <w:pStyle w:val="Akapitzlist"/>
        <w:numPr>
          <w:ilvl w:val="1"/>
          <w:numId w:val="9"/>
        </w:numPr>
        <w:ind w:left="811" w:hanging="454"/>
      </w:pPr>
      <w:r>
        <w:t>Następnie Wykonawca powinien pobrać „</w:t>
      </w:r>
      <w:r>
        <w:rPr>
          <w:b/>
          <w:bCs/>
        </w:rPr>
        <w:t>Formularz ofertowy</w:t>
      </w:r>
      <w:r>
        <w:t>”, zapisać go na dysku komputera użytkownika, uzupełnić pozostałymi danymi wymaganymi przez Zamawiającego i ponownie zapisać na dysku komputera użytkownika oraz podpisać odpowiednim rodzajem podpisu elektronicznego, zgodnie z Rozdziałem XI SWZ.</w:t>
      </w:r>
    </w:p>
    <w:p w14:paraId="13F556A2" w14:textId="77777777" w:rsidR="00FC593F" w:rsidRDefault="00517F8F">
      <w:pPr>
        <w:ind w:left="360" w:firstLine="0"/>
        <w:rPr>
          <w:b/>
          <w:bCs/>
        </w:rPr>
      </w:pPr>
      <w:r>
        <w:rPr>
          <w:b/>
          <w:bCs/>
        </w:rPr>
        <w:t xml:space="preserve">Uwaga! Nie należy zmieniać nazwy pliku nadanej przez Platformę e-Zamówienia. Zapisany „Formularz ofertowy” należy zawsze otwierać w programie Adobe </w:t>
      </w:r>
      <w:proofErr w:type="spellStart"/>
      <w:r>
        <w:rPr>
          <w:b/>
          <w:bCs/>
        </w:rPr>
        <w:t>Acrobat</w:t>
      </w:r>
      <w:proofErr w:type="spellEnd"/>
      <w:r>
        <w:rPr>
          <w:b/>
          <w:bCs/>
        </w:rPr>
        <w:t xml:space="preserve"> Reader DC.</w:t>
      </w:r>
    </w:p>
    <w:p w14:paraId="46095028" w14:textId="77777777" w:rsidR="00FC593F" w:rsidRDefault="00517F8F">
      <w:pPr>
        <w:pStyle w:val="Akapitzlist"/>
        <w:numPr>
          <w:ilvl w:val="1"/>
          <w:numId w:val="9"/>
        </w:numPr>
        <w:ind w:left="811" w:hanging="454"/>
      </w:pPr>
      <w: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14:paraId="6E54D70F" w14:textId="77777777" w:rsidR="00FC593F" w:rsidRDefault="00517F8F">
      <w:pPr>
        <w:pStyle w:val="Akapitzlist"/>
        <w:numPr>
          <w:ilvl w:val="1"/>
          <w:numId w:val="9"/>
        </w:numPr>
        <w:ind w:left="811" w:hanging="454"/>
      </w:pPr>
      <w:r>
        <w:t>Wykonawca składa ofertę za pośrednictwem zakładki „</w:t>
      </w:r>
      <w:r>
        <w:rPr>
          <w:b/>
          <w:bCs/>
        </w:rPr>
        <w:t>Oferty/wnioski</w:t>
      </w:r>
      <w:r>
        <w:t>”, widocznej w podglądzie postępowania po zalogowaniu się na konto Wykonawcy. Po wybraniu przycisku „</w:t>
      </w:r>
      <w:r>
        <w:rPr>
          <w:b/>
          <w:bCs/>
        </w:rPr>
        <w:t>Złóż ofertę</w:t>
      </w:r>
      <w:r>
        <w:t xml:space="preserve">”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7CB540F" w14:textId="77777777" w:rsidR="00FC593F" w:rsidRDefault="00517F8F">
      <w:pPr>
        <w:pStyle w:val="Akapitzlist"/>
        <w:numPr>
          <w:ilvl w:val="1"/>
          <w:numId w:val="9"/>
        </w:numPr>
        <w:ind w:left="811" w:hanging="454"/>
      </w:pPr>
      <w:r>
        <w:t>Wykonawca dodaje wybrany z dysku i uprzednio podpisany „</w:t>
      </w:r>
      <w:r>
        <w:rPr>
          <w:b/>
          <w:bCs/>
        </w:rPr>
        <w:t>Formularz oferty</w:t>
      </w:r>
      <w:r>
        <w:t>” w pierwszym polu („</w:t>
      </w:r>
      <w:r>
        <w:rPr>
          <w:b/>
          <w:bCs/>
          <w:u w:val="single"/>
        </w:rPr>
        <w:t>Wypełniony formularz oferty</w:t>
      </w:r>
      <w:r>
        <w:t>”). W kolejnym polu („</w:t>
      </w:r>
      <w:r>
        <w:rPr>
          <w:b/>
          <w:bCs/>
          <w:u w:val="single"/>
        </w:rPr>
        <w:t>Załączniki i inne dokumenty przedstawione w ofercie przez Wykonawcę</w:t>
      </w:r>
      <w:r>
        <w:t xml:space="preserve">”) Wykonawca dodaje pozostałe </w:t>
      </w:r>
      <w:r>
        <w:rPr>
          <w:b/>
          <w:bCs/>
          <w:i/>
          <w:iCs/>
        </w:rPr>
        <w:t>pliki stanowiące ofertę lub składane wraz z ofertą.</w:t>
      </w:r>
    </w:p>
    <w:p w14:paraId="5E6495CB" w14:textId="77777777" w:rsidR="00FC593F" w:rsidRDefault="00517F8F">
      <w:pPr>
        <w:pStyle w:val="Akapitzlist"/>
        <w:numPr>
          <w:ilvl w:val="1"/>
          <w:numId w:val="9"/>
        </w:numPr>
        <w:ind w:left="811" w:hanging="454"/>
      </w:pPr>
      <w:r>
        <w:lastRenderedPageBreak/>
        <w:t>Oferta powinna być sporządzona w języku polskim, z zachowaniem postaci elektronicznej, w szczególności w ogólnodostępnych formatach i podpisana kwalifikowanym podpisem elektronicznym lub podpisem zaufanym lub podpisem osobistym.</w:t>
      </w:r>
    </w:p>
    <w:p w14:paraId="53D37E7D" w14:textId="77777777" w:rsidR="00FC593F" w:rsidRDefault="00517F8F">
      <w:pPr>
        <w:pStyle w:val="Akapitzlist"/>
        <w:numPr>
          <w:ilvl w:val="1"/>
          <w:numId w:val="9"/>
        </w:numPr>
        <w:ind w:left="811" w:hanging="454"/>
      </w:pPr>
      <w: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t xml:space="preserve"> a następnie wraz z plikami stanowiącymi jawną część skompresowane do jednego pliku archiwum (np. format ZIP).</w:t>
      </w:r>
    </w:p>
    <w:p w14:paraId="73A850E8" w14:textId="77777777" w:rsidR="00FC593F" w:rsidRDefault="00517F8F">
      <w:pPr>
        <w:pStyle w:val="Akapitzlist"/>
        <w:numPr>
          <w:ilvl w:val="1"/>
          <w:numId w:val="9"/>
        </w:numPr>
        <w:ind w:left="811" w:hanging="454"/>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B34C9C5" w14:textId="77777777" w:rsidR="00FC593F" w:rsidRDefault="00517F8F">
      <w:pPr>
        <w:pStyle w:val="Akapitzlist"/>
        <w:numPr>
          <w:ilvl w:val="1"/>
          <w:numId w:val="9"/>
        </w:numPr>
        <w:ind w:left="924" w:hanging="567"/>
      </w:pPr>
      <w:r>
        <w:t>Wykonawca może przed upływem terminu składania ofert wycofać ofertę. Wykonawca wycofuje ofertę w zakładce „Oferty/wnioski” używając przycisku „Wycofaj ofertę”.</w:t>
      </w:r>
    </w:p>
    <w:p w14:paraId="532D5D36" w14:textId="77777777" w:rsidR="00FC593F" w:rsidRDefault="00517F8F">
      <w:pPr>
        <w:pStyle w:val="Akapitzlist"/>
        <w:numPr>
          <w:ilvl w:val="1"/>
          <w:numId w:val="9"/>
        </w:numPr>
        <w:ind w:left="924" w:hanging="567"/>
      </w:pPr>
      <w:r>
        <w:t>Maksymalny łączny rozmiar plików stanowiących ofertę lub składanych wraz z ofertą to 250 MB.</w:t>
      </w:r>
    </w:p>
    <w:p w14:paraId="0E5DC7DF" w14:textId="77777777" w:rsidR="00FC593F" w:rsidRDefault="00517F8F">
      <w:pPr>
        <w:pStyle w:val="Akapitzlist"/>
        <w:numPr>
          <w:ilvl w:val="1"/>
          <w:numId w:val="9"/>
        </w:numPr>
        <w:ind w:left="924" w:hanging="567"/>
      </w:pPr>
      <w:r>
        <w:t>Wykonawca po upływie terminu do składania ofert nie może skutecznie dokonać zmiany ani wycofać złożonej oferty.</w:t>
      </w:r>
    </w:p>
    <w:p w14:paraId="3EC97507" w14:textId="77777777" w:rsidR="00FC593F" w:rsidRDefault="00517F8F">
      <w:pPr>
        <w:pStyle w:val="Akapitzlist"/>
        <w:widowControl w:val="0"/>
        <w:numPr>
          <w:ilvl w:val="0"/>
          <w:numId w:val="9"/>
        </w:numPr>
        <w:tabs>
          <w:tab w:val="left" w:pos="1133"/>
        </w:tabs>
        <w:spacing w:before="116" w:line="276" w:lineRule="auto"/>
        <w:ind w:left="357" w:hanging="357"/>
      </w:pPr>
      <w:r>
        <w:t xml:space="preserve">Komunikacja w postępowaniu, z wyłączeniem składania ofert, odbywa się drogą elektroniczną za pośrednictwem formularzy do komunikacji dostępnych w zakładce </w:t>
      </w:r>
      <w:r>
        <w:rPr>
          <w:b/>
          <w:bCs/>
        </w:rPr>
        <w:t>„Formularze”</w:t>
      </w:r>
      <w:r>
        <w:t xml:space="preserve"> w oknie </w:t>
      </w:r>
      <w:r>
        <w:rPr>
          <w:b/>
          <w:bCs/>
        </w:rPr>
        <w:t>„Formularze do komunikacji”</w:t>
      </w:r>
      <w:r>
        <w:t xml:space="preserve">. Za pośrednictwem </w:t>
      </w:r>
      <w:r>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519B5E2A" w14:textId="77777777" w:rsidR="00FC593F" w:rsidRDefault="00517F8F">
      <w:pPr>
        <w:pStyle w:val="Akapitzlist"/>
        <w:widowControl w:val="0"/>
        <w:numPr>
          <w:ilvl w:val="0"/>
          <w:numId w:val="9"/>
        </w:numPr>
        <w:tabs>
          <w:tab w:val="left" w:pos="1133"/>
        </w:tabs>
        <w:spacing w:before="116" w:line="276" w:lineRule="auto"/>
        <w:ind w:left="357" w:hanging="357"/>
      </w:pPr>
      <w:r>
        <w:t xml:space="preserve">Możliwość korzystania w postępowaniu z </w:t>
      </w:r>
      <w:r>
        <w:rPr>
          <w:b/>
          <w:bCs/>
        </w:rPr>
        <w:t>„Formularzy do komunikacji”</w:t>
      </w:r>
      <w:r>
        <w:t xml:space="preserve"> w pełnym zakresie wymaga posiadania konta „Wykonawcy” na Platformie e-Zamówienia oraz zalogowania się na Platformie e-Zamówienia. Do korzystania z </w:t>
      </w:r>
      <w:r>
        <w:rPr>
          <w:b/>
          <w:bCs/>
        </w:rPr>
        <w:t>„Formularzy do komunikacji”</w:t>
      </w:r>
      <w:r>
        <w:t xml:space="preserve"> służących do zadawania pytań dotyczących treści dokumentów zamówienia, wystarczające jest posiadanie tzw. konta uproszczonego na Platformie e-Zamówienia.</w:t>
      </w:r>
    </w:p>
    <w:p w14:paraId="50785C2E" w14:textId="77777777" w:rsidR="00FC593F" w:rsidRDefault="00517F8F">
      <w:pPr>
        <w:pStyle w:val="Akapitzlist"/>
        <w:widowControl w:val="0"/>
        <w:numPr>
          <w:ilvl w:val="0"/>
          <w:numId w:val="9"/>
        </w:numPr>
        <w:tabs>
          <w:tab w:val="left" w:pos="1133"/>
        </w:tabs>
        <w:spacing w:before="116" w:line="276" w:lineRule="auto"/>
        <w:ind w:left="357" w:hanging="357"/>
      </w:pPr>
      <w:r>
        <w:t>Zamawiający może również komunikować się z Wykonawcami za pomocą poczty elektronicznej, e-mail:</w:t>
      </w:r>
      <w:r>
        <w:rPr>
          <w:color w:val="0000FF"/>
        </w:rPr>
        <w:t xml:space="preserve"> </w:t>
      </w:r>
      <w:hyperlink r:id="rId20">
        <w:r>
          <w:rPr>
            <w:rStyle w:val="czeinternetowe"/>
          </w:rPr>
          <w:t>poswietne@poswietne.pl</w:t>
        </w:r>
      </w:hyperlink>
      <w:r>
        <w:rPr>
          <w:rStyle w:val="czeinternetowe"/>
          <w:u w:val="none"/>
        </w:rPr>
        <w:t xml:space="preserve"> </w:t>
      </w:r>
      <w:r>
        <w:rPr>
          <w:rStyle w:val="czeinternetowe"/>
          <w:color w:val="auto"/>
          <w:u w:val="none"/>
        </w:rPr>
        <w:t xml:space="preserve">lub </w:t>
      </w:r>
      <w:hyperlink r:id="rId21">
        <w:r>
          <w:rPr>
            <w:rStyle w:val="czeinternetowe"/>
          </w:rPr>
          <w:t>marta.koska@poswietne.pl</w:t>
        </w:r>
      </w:hyperlink>
      <w:r>
        <w:rPr>
          <w:rStyle w:val="czeinternetowe"/>
          <w:color w:val="auto"/>
          <w:u w:val="none"/>
        </w:rPr>
        <w:t xml:space="preserve"> </w:t>
      </w:r>
    </w:p>
    <w:p w14:paraId="34753245" w14:textId="42C2ACD5" w:rsidR="00FC593F" w:rsidRDefault="00517F8F">
      <w:pPr>
        <w:pStyle w:val="Akapitzlist"/>
        <w:widowControl w:val="0"/>
        <w:numPr>
          <w:ilvl w:val="0"/>
          <w:numId w:val="9"/>
        </w:numPr>
        <w:tabs>
          <w:tab w:val="left" w:pos="1133"/>
        </w:tabs>
        <w:spacing w:before="116" w:line="276" w:lineRule="auto"/>
        <w:ind w:left="357" w:hanging="357"/>
      </w:pPr>
      <w: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XII pkt 21 SWZ adres email. </w:t>
      </w:r>
    </w:p>
    <w:p w14:paraId="0F164794" w14:textId="77777777" w:rsidR="00FC593F" w:rsidRDefault="00517F8F">
      <w:pPr>
        <w:pStyle w:val="Akapitzlist"/>
        <w:widowControl w:val="0"/>
        <w:numPr>
          <w:ilvl w:val="0"/>
          <w:numId w:val="9"/>
        </w:numPr>
        <w:tabs>
          <w:tab w:val="left" w:pos="1133"/>
        </w:tabs>
        <w:spacing w:before="116" w:line="276" w:lineRule="auto"/>
        <w:ind w:left="357" w:hanging="357"/>
      </w:pPr>
      <w:r>
        <w:t>Sposób sporządzenia oferty, dokumentów elektronicznych, oświadczeń lub elektronicznych kopii dokumentów lub oświadczeń musi być zgodny z następującymi</w:t>
      </w:r>
      <w:r>
        <w:rPr>
          <w:spacing w:val="-5"/>
        </w:rPr>
        <w:t xml:space="preserve"> </w:t>
      </w:r>
      <w:r>
        <w:t>rozporządzeniami:</w:t>
      </w:r>
    </w:p>
    <w:p w14:paraId="64C4A951" w14:textId="77777777" w:rsidR="00FC593F" w:rsidRDefault="00517F8F">
      <w:pPr>
        <w:pStyle w:val="Akapitzlist"/>
        <w:widowControl w:val="0"/>
        <w:numPr>
          <w:ilvl w:val="1"/>
          <w:numId w:val="9"/>
        </w:numPr>
        <w:tabs>
          <w:tab w:val="left" w:pos="1558"/>
        </w:tabs>
        <w:spacing w:line="276" w:lineRule="auto"/>
        <w:ind w:left="828" w:hanging="471"/>
      </w:pPr>
      <w:r>
        <w:t>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poz.</w:t>
      </w:r>
      <w:r>
        <w:rPr>
          <w:spacing w:val="-2"/>
        </w:rPr>
        <w:t> </w:t>
      </w:r>
      <w:r>
        <w:t>2452);</w:t>
      </w:r>
    </w:p>
    <w:p w14:paraId="67A07D3D" w14:textId="77777777" w:rsidR="00FC593F" w:rsidRDefault="00517F8F">
      <w:pPr>
        <w:pStyle w:val="Akapitzlist"/>
        <w:widowControl w:val="0"/>
        <w:numPr>
          <w:ilvl w:val="1"/>
          <w:numId w:val="9"/>
        </w:numPr>
        <w:tabs>
          <w:tab w:val="left" w:pos="1558"/>
        </w:tabs>
        <w:spacing w:line="276" w:lineRule="auto"/>
        <w:ind w:left="828" w:hanging="471"/>
      </w:pPr>
      <w: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t>2415);</w:t>
      </w:r>
    </w:p>
    <w:p w14:paraId="12F16DD2" w14:textId="77777777" w:rsidR="00FC593F" w:rsidRDefault="00517F8F">
      <w:pPr>
        <w:pStyle w:val="Akapitzlist"/>
        <w:widowControl w:val="0"/>
        <w:numPr>
          <w:ilvl w:val="1"/>
          <w:numId w:val="9"/>
        </w:numPr>
        <w:tabs>
          <w:tab w:val="left" w:pos="1558"/>
        </w:tabs>
        <w:spacing w:line="276" w:lineRule="auto"/>
        <w:ind w:left="828" w:hanging="471"/>
      </w:pPr>
      <w:r>
        <w:t xml:space="preserve">Rozporządzeniem Rady Ministrów z dnia 12 kwietnia 2012 r. w sprawie Krajowych Ram Interoperacyjności, minimalnych wymagań dla rejestrów publicznych i wymiany informacji w postaci elektronicznej oraz minimalnych wymagań dla systemów teleinformatycznych </w:t>
      </w:r>
      <w:r>
        <w:lastRenderedPageBreak/>
        <w:t>(Dz.U. z 2017 r. poz. 2247 ze zm.).</w:t>
      </w:r>
    </w:p>
    <w:p w14:paraId="530ED0E7" w14:textId="416D4A6F" w:rsidR="00FC593F" w:rsidRDefault="00517F8F">
      <w:pPr>
        <w:pStyle w:val="Akapitzlist"/>
        <w:widowControl w:val="0"/>
        <w:numPr>
          <w:ilvl w:val="0"/>
          <w:numId w:val="9"/>
        </w:numPr>
        <w:tabs>
          <w:tab w:val="left" w:pos="1133"/>
        </w:tabs>
        <w:spacing w:line="276" w:lineRule="auto"/>
        <w:ind w:left="357" w:hanging="357"/>
      </w:pPr>
      <w:r>
        <w:t>Jeżeli Zamawiający lub Wykonawca przekazują oświadczenia, wnioski (inne niż wskazane w rozdziale XII pkt 18 SWZ), zawiadomienia oraz informacje przy użyciu środków komunikacji elektronicznej, każda ze stron na żądanie drugiej strony niezwłocznie potwierdza fakt ich otrzymania.</w:t>
      </w:r>
    </w:p>
    <w:p w14:paraId="7A710FEC" w14:textId="77777777" w:rsidR="00FC593F" w:rsidRDefault="00517F8F">
      <w:pPr>
        <w:pStyle w:val="Akapitzlist"/>
        <w:widowControl w:val="0"/>
        <w:numPr>
          <w:ilvl w:val="0"/>
          <w:numId w:val="9"/>
        </w:numPr>
        <w:tabs>
          <w:tab w:val="left" w:pos="1133"/>
        </w:tabs>
        <w:spacing w:line="276" w:lineRule="auto"/>
        <w:ind w:left="357" w:hanging="357"/>
      </w:pPr>
      <w:r>
        <w:t>Korespondencja w postępowaniu prowadzona jest w języku polskim. Oznacza to, że wszelka korespondencja w języku obcym winna być złożona wraz z tłumaczeniem na język polski.</w:t>
      </w:r>
    </w:p>
    <w:p w14:paraId="5E7CC10D" w14:textId="77777777" w:rsidR="00FC593F" w:rsidRDefault="00517F8F">
      <w:pPr>
        <w:pStyle w:val="Akapitzlist"/>
        <w:widowControl w:val="0"/>
        <w:numPr>
          <w:ilvl w:val="0"/>
          <w:numId w:val="9"/>
        </w:numPr>
        <w:tabs>
          <w:tab w:val="left" w:pos="1133"/>
        </w:tabs>
        <w:spacing w:line="276" w:lineRule="auto"/>
        <w:ind w:left="357" w:hanging="357"/>
      </w:pPr>
      <w:r>
        <w:t>W przypadku podmiotów wspólnych wszelka korespondencja prowadzona będzie wyłącznie z pełnomocnikiem.</w:t>
      </w:r>
    </w:p>
    <w:p w14:paraId="7306F459" w14:textId="77777777" w:rsidR="00FC593F" w:rsidRDefault="00FC593F">
      <w:pPr>
        <w:ind w:left="0" w:firstLine="0"/>
      </w:pPr>
    </w:p>
    <w:p w14:paraId="6CD8F85C" w14:textId="77777777" w:rsidR="00FC593F" w:rsidRDefault="00517F8F">
      <w:pPr>
        <w:pStyle w:val="Nagwek1"/>
      </w:pPr>
      <w:r>
        <w:t>ROZDZIAŁ XIII:</w:t>
      </w:r>
    </w:p>
    <w:p w14:paraId="5ABCCF57" w14:textId="77777777" w:rsidR="00FC593F" w:rsidRDefault="00517F8F">
      <w:pPr>
        <w:pStyle w:val="Nagwek1"/>
      </w:pPr>
      <w:r>
        <w:t>OPIS SPOSOBU PRZYGOTOWANIA OFERTY</w:t>
      </w:r>
    </w:p>
    <w:p w14:paraId="61FAC60C" w14:textId="77777777" w:rsidR="00FC593F" w:rsidRDefault="00517F8F" w:rsidP="006C4DD6">
      <w:pPr>
        <w:pStyle w:val="Akapitzlist"/>
        <w:numPr>
          <w:ilvl w:val="0"/>
          <w:numId w:val="10"/>
        </w:numPr>
        <w:spacing w:before="120"/>
        <w:ind w:left="357" w:hanging="357"/>
      </w:pPr>
      <w:r>
        <w:t>Wykonawca może złożyć tylko jedną ofertę.</w:t>
      </w:r>
    </w:p>
    <w:p w14:paraId="6C8C9C23" w14:textId="77777777" w:rsidR="00FC593F" w:rsidRDefault="00517F8F">
      <w:pPr>
        <w:pStyle w:val="Akapitzlist"/>
        <w:numPr>
          <w:ilvl w:val="0"/>
          <w:numId w:val="10"/>
        </w:numPr>
        <w:ind w:left="357" w:hanging="357"/>
      </w:pPr>
      <w:r>
        <w:t xml:space="preserve">Treść ofert powinna być zgodną z treścią SWZ oraz załącznikami do SWZ. </w:t>
      </w:r>
    </w:p>
    <w:p w14:paraId="694EEC7D" w14:textId="77777777" w:rsidR="00FC593F" w:rsidRDefault="00517F8F">
      <w:pPr>
        <w:pStyle w:val="Akapitzlist"/>
        <w:numPr>
          <w:ilvl w:val="0"/>
          <w:numId w:val="10"/>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13D36855" w14:textId="77777777" w:rsidR="00FC593F" w:rsidRDefault="00517F8F">
      <w:pPr>
        <w:pStyle w:val="Akapitzlist"/>
        <w:numPr>
          <w:ilvl w:val="0"/>
          <w:numId w:val="10"/>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30562E17" w14:textId="77777777" w:rsidR="00FC593F" w:rsidRDefault="00517F8F">
      <w:pPr>
        <w:pStyle w:val="Akapitzlist"/>
        <w:numPr>
          <w:ilvl w:val="0"/>
          <w:numId w:val="10"/>
        </w:numPr>
        <w:ind w:left="357" w:hanging="357"/>
      </w:pPr>
      <w:r>
        <w:t xml:space="preserve">Ofertę składa się na interaktywnym </w:t>
      </w:r>
      <w:r>
        <w:rPr>
          <w:b/>
          <w:bCs/>
        </w:rPr>
        <w:t xml:space="preserve">Formularzu Ofertowym, </w:t>
      </w:r>
      <w:r>
        <w:t>udostępnionym przez Zamawiającego na Platformie e-Zamówienia . Wykonawca zobowiązany jest, składając ofertę, załączyć do niej na Platformie e-Zamówienia następujące oświadczenia i dokumenty:</w:t>
      </w:r>
    </w:p>
    <w:p w14:paraId="7532FE72" w14:textId="77777777" w:rsidR="00FC593F" w:rsidRDefault="00517F8F">
      <w:pPr>
        <w:pStyle w:val="Akapitzlist"/>
        <w:numPr>
          <w:ilvl w:val="1"/>
          <w:numId w:val="10"/>
        </w:numPr>
      </w:pPr>
      <w:r>
        <w:t xml:space="preserve">Oświadczenia, o których mowa </w:t>
      </w:r>
      <w:r w:rsidRPr="00002168">
        <w:t xml:space="preserve">z Rozdziale VII </w:t>
      </w:r>
      <w:r>
        <w:t>ust. 1 SWZ;</w:t>
      </w:r>
    </w:p>
    <w:p w14:paraId="4058504D" w14:textId="7F92FDD6" w:rsidR="00FC593F" w:rsidRDefault="00517F8F">
      <w:pPr>
        <w:pStyle w:val="Akapitzlist"/>
        <w:numPr>
          <w:ilvl w:val="1"/>
          <w:numId w:val="10"/>
        </w:numPr>
      </w:pPr>
      <w:r>
        <w:t xml:space="preserve">Kosztorys ofertowy wykonany na podstawie przedmiaru robót stanowiącego </w:t>
      </w:r>
      <w:r>
        <w:rPr>
          <w:b/>
          <w:bCs/>
        </w:rPr>
        <w:t>załącznik nr 10 do SWZ</w:t>
      </w:r>
      <w:r w:rsidR="007C55C1">
        <w:rPr>
          <w:b/>
          <w:bCs/>
        </w:rPr>
        <w:t xml:space="preserve"> – </w:t>
      </w:r>
      <w:r w:rsidR="007C55C1" w:rsidRPr="007C55C1">
        <w:t>do kosztorysu należy dodać</w:t>
      </w:r>
      <w:r w:rsidR="007C55C1">
        <w:t>/doliczyć</w:t>
      </w:r>
      <w:r w:rsidR="007C55C1" w:rsidRPr="007C55C1">
        <w:t xml:space="preserve"> pozycję obejmującą dostawę 6 pontonów</w:t>
      </w:r>
      <w:r>
        <w:t>;</w:t>
      </w:r>
    </w:p>
    <w:p w14:paraId="170D819A" w14:textId="77777777" w:rsidR="00FC593F" w:rsidRDefault="00517F8F">
      <w:pPr>
        <w:pStyle w:val="Akapitzlist"/>
        <w:numPr>
          <w:ilvl w:val="1"/>
          <w:numId w:val="10"/>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7C31AC6F" w14:textId="77777777" w:rsidR="00FC593F" w:rsidRDefault="00517F8F">
      <w:pPr>
        <w:pStyle w:val="Akapitzlist"/>
        <w:numPr>
          <w:ilvl w:val="1"/>
          <w:numId w:val="10"/>
        </w:numPr>
      </w:pPr>
      <w:r>
        <w:t>Dokumenty, z których wynika prawo do podpisania oferty, odpowiednie pełnomocnictwa (jeżeli dotyczy);</w:t>
      </w:r>
    </w:p>
    <w:p w14:paraId="18B12712" w14:textId="77777777" w:rsidR="00FC593F" w:rsidRDefault="00517F8F">
      <w:pPr>
        <w:pStyle w:val="Akapitzlist"/>
        <w:numPr>
          <w:ilvl w:val="1"/>
          <w:numId w:val="10"/>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5F34A40C" w14:textId="77777777" w:rsidR="00FC593F" w:rsidRDefault="00517F8F">
      <w:pPr>
        <w:pStyle w:val="Akapitzlist"/>
        <w:numPr>
          <w:ilvl w:val="0"/>
          <w:numId w:val="10"/>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01863748" w14:textId="77777777" w:rsidR="00FC593F" w:rsidRDefault="00517F8F">
      <w:pPr>
        <w:pStyle w:val="Akapitzlist"/>
        <w:numPr>
          <w:ilvl w:val="1"/>
          <w:numId w:val="10"/>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15036D3F" w14:textId="77777777" w:rsidR="00FC593F" w:rsidRDefault="00517F8F">
      <w:pPr>
        <w:pStyle w:val="Akapitzlist"/>
        <w:numPr>
          <w:ilvl w:val="1"/>
          <w:numId w:val="10"/>
        </w:numPr>
      </w:pPr>
      <w:r>
        <w:t>Postać elektroniczna opatrzona podpisem zaufanym – czyli plik w jakimkolwiek formacie opatrzony podpisem, który można wygenerować korzystając z platformy e-PUAP.</w:t>
      </w:r>
    </w:p>
    <w:p w14:paraId="3F82C42F" w14:textId="77777777" w:rsidR="00FC593F" w:rsidRDefault="00517F8F">
      <w:pPr>
        <w:pStyle w:val="Akapitzlist"/>
        <w:numPr>
          <w:ilvl w:val="1"/>
          <w:numId w:val="10"/>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16AD0A31" w14:textId="77777777" w:rsidR="00FC593F" w:rsidRDefault="00517F8F">
      <w:pPr>
        <w:pStyle w:val="Akapitzlist"/>
        <w:numPr>
          <w:ilvl w:val="0"/>
          <w:numId w:val="10"/>
        </w:numPr>
        <w:ind w:left="357" w:hanging="357"/>
      </w:pPr>
      <w:r>
        <w:t>Sposób składania podpisów:</w:t>
      </w:r>
    </w:p>
    <w:p w14:paraId="076CC422" w14:textId="77777777" w:rsidR="00FC593F" w:rsidRDefault="00517F8F">
      <w:pPr>
        <w:pStyle w:val="Akapitzlist"/>
        <w:numPr>
          <w:ilvl w:val="1"/>
          <w:numId w:val="10"/>
        </w:numPr>
      </w:pPr>
      <w:r>
        <w:t>Sposób złożenia podpisu kwalifikowanego został opisany przez dostawcę posiadanego przez Wykonawcę podpisu;</w:t>
      </w:r>
    </w:p>
    <w:p w14:paraId="72AD0705" w14:textId="77777777" w:rsidR="00FC593F" w:rsidRDefault="00517F8F">
      <w:pPr>
        <w:pStyle w:val="Akapitzlist"/>
        <w:numPr>
          <w:ilvl w:val="1"/>
          <w:numId w:val="10"/>
        </w:numPr>
      </w:pPr>
      <w:r>
        <w:lastRenderedPageBreak/>
        <w:t xml:space="preserve">Sposób złożenia podpisu zaufanego został opisany pod adresem: </w:t>
      </w:r>
      <w:hyperlink r:id="rId22">
        <w:r>
          <w:rPr>
            <w:rStyle w:val="czeinternetowe"/>
          </w:rPr>
          <w:t>https://www.biznes.gov.pl/pl/firma/sprawy-urzedowe/chce-zalatwic-sprawe-przez-internet/profil-zaufany-i-podpis-zaufany</w:t>
        </w:r>
      </w:hyperlink>
      <w:r>
        <w:t xml:space="preserve">; </w:t>
      </w:r>
    </w:p>
    <w:p w14:paraId="72F32D45" w14:textId="77777777" w:rsidR="00FC593F" w:rsidRDefault="00517F8F">
      <w:pPr>
        <w:pStyle w:val="Akapitzlist"/>
        <w:numPr>
          <w:ilvl w:val="1"/>
          <w:numId w:val="10"/>
        </w:numPr>
      </w:pPr>
      <w:r>
        <w:t xml:space="preserve">Sposób złożenia podpisu osobistego został opisany pod adresem: </w:t>
      </w:r>
      <w:hyperlink r:id="rId23">
        <w:r>
          <w:rPr>
            <w:rStyle w:val="czeinternetowe"/>
          </w:rPr>
          <w:t>https://www.gov.pl/web/e-dowod/podpis-osobisty</w:t>
        </w:r>
      </w:hyperlink>
      <w:r>
        <w:t>.</w:t>
      </w:r>
    </w:p>
    <w:p w14:paraId="761CA3FA" w14:textId="77777777" w:rsidR="00FC593F" w:rsidRDefault="00517F8F">
      <w:pPr>
        <w:pStyle w:val="Akapitzlist"/>
        <w:numPr>
          <w:ilvl w:val="0"/>
          <w:numId w:val="10"/>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43CBAE06" w14:textId="77777777" w:rsidR="00FC593F" w:rsidRDefault="00517F8F">
      <w:pPr>
        <w:pStyle w:val="Akapitzlist"/>
        <w:numPr>
          <w:ilvl w:val="0"/>
          <w:numId w:val="10"/>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77DFEDEC" w14:textId="77777777" w:rsidR="00FC593F" w:rsidRDefault="00517F8F">
      <w:pPr>
        <w:pStyle w:val="Akapitzlist"/>
        <w:numPr>
          <w:ilvl w:val="0"/>
          <w:numId w:val="10"/>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64B77D74" w14:textId="48CFDE5A" w:rsidR="00FC593F" w:rsidRDefault="00517F8F">
      <w:pPr>
        <w:pStyle w:val="Akapitzlist"/>
        <w:numPr>
          <w:ilvl w:val="0"/>
          <w:numId w:val="10"/>
        </w:numPr>
        <w:ind w:left="357" w:hanging="357"/>
      </w:pPr>
      <w:r>
        <w:t>Jeśli oferta zawiera informacje stanowiące tajemnicę przedsiębiorstwa w rozumieniu ustawy z dnia 16 kwietnia 1993 r. o zwalczaniu nieuczciwej konkurencji (Dz.U. z 202</w:t>
      </w:r>
      <w:r w:rsidR="00E128DB">
        <w:t>2</w:t>
      </w:r>
      <w:r>
        <w:t xml:space="preserve"> r. poz. 1</w:t>
      </w:r>
      <w:r w:rsidR="00E128DB">
        <w:t>23</w:t>
      </w:r>
      <w:r>
        <w:t xml:space="preserve">3 z </w:t>
      </w:r>
      <w:proofErr w:type="spellStart"/>
      <w:r>
        <w:t>późn</w:t>
      </w:r>
      <w:proofErr w:type="spellEnd"/>
      <w:r>
        <w:t>.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6E54BBC1" w14:textId="77777777" w:rsidR="00FC593F" w:rsidRDefault="00517F8F">
      <w:pPr>
        <w:pStyle w:val="Akapitzlist"/>
        <w:numPr>
          <w:ilvl w:val="0"/>
          <w:numId w:val="10"/>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3B3DB8A" w14:textId="77777777" w:rsidR="00FC593F" w:rsidRDefault="00517F8F">
      <w:pPr>
        <w:pStyle w:val="Akapitzlist"/>
        <w:numPr>
          <w:ilvl w:val="0"/>
          <w:numId w:val="10"/>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65FA23DC" w14:textId="77777777" w:rsidR="00FC593F" w:rsidRDefault="00517F8F">
      <w: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483E89E2" w14:textId="77777777" w:rsidR="00FC593F" w:rsidRDefault="00FC593F"/>
    <w:p w14:paraId="223C9093" w14:textId="77777777" w:rsidR="00FC593F" w:rsidRDefault="00517F8F">
      <w:pPr>
        <w:pStyle w:val="Nagwek1"/>
      </w:pPr>
      <w:r>
        <w:lastRenderedPageBreak/>
        <w:t>ROZDZIAŁ XIV:</w:t>
      </w:r>
    </w:p>
    <w:p w14:paraId="08831958" w14:textId="77777777" w:rsidR="00FC593F" w:rsidRDefault="00517F8F">
      <w:pPr>
        <w:pStyle w:val="Nagwek1"/>
        <w:shd w:val="clear" w:color="auto" w:fill="D9D9D9"/>
        <w:rPr>
          <w:i/>
          <w:iCs/>
        </w:rPr>
      </w:pPr>
      <w:r>
        <w:t>TERMIN ZWIĄZANIA Z OFERTĄ</w:t>
      </w:r>
    </w:p>
    <w:p w14:paraId="69B5096E" w14:textId="0172AF67" w:rsidR="00FC593F" w:rsidRDefault="00517F8F" w:rsidP="006C4DD6">
      <w:pPr>
        <w:pStyle w:val="Akapitzlist"/>
        <w:numPr>
          <w:ilvl w:val="0"/>
          <w:numId w:val="20"/>
        </w:numPr>
        <w:spacing w:before="120"/>
        <w:ind w:left="357" w:hanging="357"/>
      </w:pPr>
      <w:r>
        <w:t xml:space="preserve">Wykonawca jest związany z ofertą do dnia </w:t>
      </w:r>
      <w:r w:rsidR="000F0811">
        <w:rPr>
          <w:b/>
          <w:bCs/>
          <w:color w:val="000000"/>
        </w:rPr>
        <w:t>1</w:t>
      </w:r>
      <w:r w:rsidR="00D1394D">
        <w:rPr>
          <w:b/>
          <w:bCs/>
          <w:color w:val="000000"/>
        </w:rPr>
        <w:t>0</w:t>
      </w:r>
      <w:r>
        <w:rPr>
          <w:b/>
          <w:bCs/>
        </w:rPr>
        <w:t xml:space="preserve"> </w:t>
      </w:r>
      <w:r w:rsidR="00D1394D">
        <w:rPr>
          <w:b/>
          <w:bCs/>
        </w:rPr>
        <w:t>listopada</w:t>
      </w:r>
      <w:r>
        <w:rPr>
          <w:b/>
        </w:rPr>
        <w:t xml:space="preserve"> 2022 r.</w:t>
      </w:r>
      <w:r>
        <w:t xml:space="preserve"> Zamawiający jednokrotnie, przed upływem terminu związania ofertą, może zwrócić się do Wykonawców o wyrażenie zgody na przedłużenie tego terminu o oznaczony okres nie dłuższy jednak niż 30 dni.</w:t>
      </w:r>
    </w:p>
    <w:p w14:paraId="6137B120" w14:textId="77777777" w:rsidR="00FC593F" w:rsidRDefault="00517F8F">
      <w:pPr>
        <w:pStyle w:val="Akapitzlist"/>
        <w:numPr>
          <w:ilvl w:val="0"/>
          <w:numId w:val="20"/>
        </w:numPr>
        <w:ind w:left="357" w:hanging="357"/>
      </w:pPr>
      <w:r>
        <w:t>Bieg terminu związania z ofertą rozpoczyna się od dnia złożenia ofert.</w:t>
      </w:r>
    </w:p>
    <w:p w14:paraId="3093159B" w14:textId="77777777" w:rsidR="00FC593F" w:rsidRDefault="00FC593F"/>
    <w:p w14:paraId="15B0B440" w14:textId="77777777" w:rsidR="00FC593F" w:rsidRDefault="00517F8F">
      <w:pPr>
        <w:pStyle w:val="Nagwek1"/>
      </w:pPr>
      <w:r>
        <w:t>ROZDZIAŁ XV:</w:t>
      </w:r>
    </w:p>
    <w:p w14:paraId="36FFC608" w14:textId="77777777" w:rsidR="00FC593F" w:rsidRDefault="00517F8F">
      <w:pPr>
        <w:pStyle w:val="Nagwek1"/>
      </w:pPr>
      <w:r>
        <w:t>MIEJSCE I TERMIN OTWARCIA OFERT</w:t>
      </w:r>
    </w:p>
    <w:p w14:paraId="3EE4B2E9" w14:textId="3E89945B" w:rsidR="00FC593F" w:rsidRDefault="00517F8F" w:rsidP="006C4DD6">
      <w:pPr>
        <w:pStyle w:val="Akapitzlist"/>
        <w:numPr>
          <w:ilvl w:val="0"/>
          <w:numId w:val="12"/>
        </w:numPr>
        <w:spacing w:before="120"/>
        <w:ind w:left="357" w:hanging="357"/>
      </w:pPr>
      <w:bookmarkStart w:id="8" w:name="_Hlk73100743"/>
      <w:r>
        <w:t xml:space="preserve">Ofertę należy złożyć nie później niż do dnia </w:t>
      </w:r>
      <w:r w:rsidR="000F0811">
        <w:rPr>
          <w:b/>
          <w:bCs/>
        </w:rPr>
        <w:t>1</w:t>
      </w:r>
      <w:r w:rsidR="00660DD2">
        <w:rPr>
          <w:b/>
          <w:bCs/>
        </w:rPr>
        <w:t>2</w:t>
      </w:r>
      <w:r>
        <w:rPr>
          <w:b/>
          <w:bCs/>
        </w:rPr>
        <w:t xml:space="preserve"> </w:t>
      </w:r>
      <w:r w:rsidR="00660DD2">
        <w:rPr>
          <w:b/>
          <w:bCs/>
        </w:rPr>
        <w:t>października</w:t>
      </w:r>
      <w:r>
        <w:rPr>
          <w:b/>
        </w:rPr>
        <w:t xml:space="preserve"> 2022 r.</w:t>
      </w:r>
      <w:r>
        <w:t xml:space="preserve"> do godziny </w:t>
      </w:r>
      <w:r>
        <w:rPr>
          <w:b/>
        </w:rPr>
        <w:t xml:space="preserve">10:30 </w:t>
      </w:r>
      <w:r>
        <w:t xml:space="preserve"> </w:t>
      </w:r>
      <w:bookmarkEnd w:id="8"/>
      <w: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9" w:name="_Hlk66086841"/>
      <w:bookmarkEnd w:id="9"/>
    </w:p>
    <w:p w14:paraId="66B0644B" w14:textId="77777777" w:rsidR="00FC593F" w:rsidRDefault="00517F8F">
      <w:pPr>
        <w:pStyle w:val="Akapitzlist"/>
        <w:numPr>
          <w:ilvl w:val="0"/>
          <w:numId w:val="12"/>
        </w:numPr>
        <w:ind w:left="357" w:hanging="357"/>
      </w:pPr>
      <w:r>
        <w:t>Zamawiający najpóźniej przed otwarciem ofert udostępni na stronie internetowej prowadzonego postępowania informację o kwocie jaką zamierza przeznaczyć na sfinansowanie zamówienia.</w:t>
      </w:r>
    </w:p>
    <w:p w14:paraId="18046E4F" w14:textId="77777777" w:rsidR="00FC593F" w:rsidRDefault="00517F8F">
      <w:pPr>
        <w:pStyle w:val="Akapitzlist"/>
        <w:numPr>
          <w:ilvl w:val="0"/>
          <w:numId w:val="12"/>
        </w:numPr>
        <w:ind w:left="357" w:hanging="357"/>
      </w:pPr>
      <w:r>
        <w:t>Oferta może być złożona tylko do upływu terminu składania ofert.</w:t>
      </w:r>
    </w:p>
    <w:p w14:paraId="7D08971A" w14:textId="77777777" w:rsidR="00FC593F" w:rsidRDefault="00517F8F">
      <w:pPr>
        <w:pStyle w:val="Akapitzlist"/>
        <w:numPr>
          <w:ilvl w:val="0"/>
          <w:numId w:val="12"/>
        </w:numPr>
        <w:ind w:left="357" w:hanging="357"/>
      </w:pPr>
      <w:r>
        <w:t>Zamawiający odrzuca ofertę jeżeli została złożona po terminie składania ofert.</w:t>
      </w:r>
    </w:p>
    <w:p w14:paraId="4D99A872" w14:textId="013BDDA9" w:rsidR="00FC593F" w:rsidRDefault="00517F8F">
      <w:pPr>
        <w:pStyle w:val="Akapitzlist"/>
        <w:numPr>
          <w:ilvl w:val="0"/>
          <w:numId w:val="12"/>
        </w:numPr>
        <w:rPr>
          <w:bCs/>
        </w:rPr>
      </w:pPr>
      <w:bookmarkStart w:id="10" w:name="_Hlk66086901"/>
      <w:r>
        <w:t xml:space="preserve">Otwarcie ofert nastąpi w dniu </w:t>
      </w:r>
      <w:r w:rsidR="000F0811">
        <w:rPr>
          <w:b/>
          <w:bCs/>
        </w:rPr>
        <w:t>1</w:t>
      </w:r>
      <w:r w:rsidR="00D1394D">
        <w:rPr>
          <w:b/>
          <w:bCs/>
        </w:rPr>
        <w:t>2</w:t>
      </w:r>
      <w:r>
        <w:rPr>
          <w:b/>
          <w:bCs/>
        </w:rPr>
        <w:t xml:space="preserve"> </w:t>
      </w:r>
      <w:r w:rsidR="00D1394D">
        <w:rPr>
          <w:b/>
          <w:bCs/>
        </w:rPr>
        <w:t>października</w:t>
      </w:r>
      <w:r>
        <w:rPr>
          <w:b/>
        </w:rPr>
        <w:t xml:space="preserve"> 2022 r.</w:t>
      </w:r>
      <w:r>
        <w:t xml:space="preserve"> o godz. </w:t>
      </w:r>
      <w:r>
        <w:rPr>
          <w:b/>
        </w:rPr>
        <w:t>12:30</w:t>
      </w:r>
      <w:bookmarkEnd w:id="10"/>
      <w:r>
        <w:rPr>
          <w:bCs/>
        </w:rPr>
        <w:t xml:space="preserve"> na komputerze Zamawiającego po pobraniu i odszyfrowaniu udostępnionych przez Platformę e-Zamówienia plików złożonych przez Wykonawców.</w:t>
      </w:r>
    </w:p>
    <w:p w14:paraId="1ADFFBC0" w14:textId="77777777" w:rsidR="00FC593F" w:rsidRDefault="00517F8F">
      <w:pPr>
        <w:pStyle w:val="Akapitzlist"/>
        <w:numPr>
          <w:ilvl w:val="0"/>
          <w:numId w:val="12"/>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1DC9C287" w14:textId="77777777" w:rsidR="00FC593F" w:rsidRDefault="00517F8F">
      <w:pPr>
        <w:pStyle w:val="Akapitzlist"/>
        <w:numPr>
          <w:ilvl w:val="0"/>
          <w:numId w:val="12"/>
        </w:numPr>
        <w:ind w:left="357" w:hanging="357"/>
      </w:pPr>
      <w:r>
        <w:t>Zamawiający niezwłocznie po otwarciu ofert udostępnia na stronie internetowej prowadzonego postępowania informacje dotyczące:</w:t>
      </w:r>
    </w:p>
    <w:p w14:paraId="60387D59" w14:textId="77777777" w:rsidR="00FC593F" w:rsidRDefault="00517F8F">
      <w:pPr>
        <w:pStyle w:val="Akapitzlist"/>
        <w:numPr>
          <w:ilvl w:val="1"/>
          <w:numId w:val="12"/>
        </w:numPr>
      </w:pPr>
      <w:r>
        <w:t>nazw albo imion i nazwisk oraz siedzib lub miejscach prowadzonej działalności gospodarczej bądź miejsca zamieszkania Wykonawców, których oferty zostały otwarte;</w:t>
      </w:r>
    </w:p>
    <w:p w14:paraId="722DA408" w14:textId="77777777" w:rsidR="00FC593F" w:rsidRDefault="00517F8F">
      <w:pPr>
        <w:pStyle w:val="Akapitzlist"/>
        <w:numPr>
          <w:ilvl w:val="1"/>
          <w:numId w:val="12"/>
        </w:numPr>
      </w:pPr>
      <w:r>
        <w:t>cen zawartych w ofertach.</w:t>
      </w:r>
    </w:p>
    <w:p w14:paraId="5BFACBE7" w14:textId="77777777" w:rsidR="00FC593F" w:rsidRDefault="00FC593F"/>
    <w:p w14:paraId="3F6D46A4" w14:textId="77777777" w:rsidR="00FC593F" w:rsidRDefault="00517F8F">
      <w:pPr>
        <w:pStyle w:val="Nagwek1"/>
      </w:pPr>
      <w:r>
        <w:t>ROZDZIAŁ XVI:</w:t>
      </w:r>
    </w:p>
    <w:p w14:paraId="5E3BE6BB" w14:textId="77777777" w:rsidR="00FC593F" w:rsidRDefault="00517F8F">
      <w:pPr>
        <w:pStyle w:val="Nagwek1"/>
      </w:pPr>
      <w:r>
        <w:t>OPIS SPOSOBU OBLICZANIA CENY</w:t>
      </w:r>
    </w:p>
    <w:p w14:paraId="5B2F4860" w14:textId="77777777" w:rsidR="00FC593F" w:rsidRDefault="00517F8F" w:rsidP="006C4DD6">
      <w:pPr>
        <w:pStyle w:val="Akapitzlist"/>
        <w:numPr>
          <w:ilvl w:val="0"/>
          <w:numId w:val="13"/>
        </w:numPr>
        <w:tabs>
          <w:tab w:val="left" w:pos="2268"/>
        </w:tabs>
        <w:spacing w:before="120"/>
        <w:ind w:left="357" w:hanging="357"/>
        <w:rPr>
          <w:b/>
        </w:rPr>
      </w:pPr>
      <w:r>
        <w:t xml:space="preserve">Wynagrodzenie przysługujące Wykonawcy za wykonanie zamówienia jest wynagrodzeniem kosztorysowym. </w:t>
      </w:r>
    </w:p>
    <w:p w14:paraId="3FF86B4F" w14:textId="77777777" w:rsidR="00FC593F" w:rsidRDefault="00517F8F">
      <w:pPr>
        <w:pStyle w:val="Akapitzlist"/>
        <w:numPr>
          <w:ilvl w:val="0"/>
          <w:numId w:val="13"/>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383986C6" w14:textId="77777777" w:rsidR="00FC593F" w:rsidRDefault="00517F8F">
      <w:pPr>
        <w:pStyle w:val="Akapitzlist"/>
        <w:numPr>
          <w:ilvl w:val="0"/>
          <w:numId w:val="13"/>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11F421F0" w14:textId="77777777" w:rsidR="00FC593F" w:rsidRDefault="00517F8F">
      <w:pPr>
        <w:pStyle w:val="Akapitzlist"/>
        <w:numPr>
          <w:ilvl w:val="0"/>
          <w:numId w:val="13"/>
        </w:numPr>
        <w:tabs>
          <w:tab w:val="left" w:pos="2268"/>
        </w:tabs>
        <w:ind w:left="357" w:hanging="357"/>
      </w:pPr>
      <w:r>
        <w:t>W cenie oferty uwzględnia się zysk Wykonawcy oraz wszystkie wymagane przepisami podatki i opłaty, a w szczególności podatek VAT.</w:t>
      </w:r>
    </w:p>
    <w:p w14:paraId="5DC6BD04" w14:textId="77777777" w:rsidR="00FC593F" w:rsidRDefault="00517F8F">
      <w:pPr>
        <w:pStyle w:val="Akapitzlist"/>
        <w:numPr>
          <w:ilvl w:val="0"/>
          <w:numId w:val="13"/>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2C4E3193" w14:textId="77777777" w:rsidR="00FC593F" w:rsidRDefault="00517F8F">
      <w:pPr>
        <w:pStyle w:val="Akapitzlist"/>
        <w:numPr>
          <w:ilvl w:val="0"/>
          <w:numId w:val="13"/>
        </w:numPr>
        <w:tabs>
          <w:tab w:val="left" w:pos="2268"/>
        </w:tabs>
        <w:ind w:left="357" w:hanging="357"/>
      </w:pPr>
      <w:r>
        <w:t>Ustalenie prawidłowej stawki podatku VAT / podatku akcyzowego, zgodnej z obowiązującymi przepisami ustawy o podatku od towarów i usług / podatku akcyzowym, należy do Wykonawcy.</w:t>
      </w:r>
    </w:p>
    <w:p w14:paraId="4ED09630" w14:textId="13512795" w:rsidR="00FC593F" w:rsidRDefault="00517F8F">
      <w:pPr>
        <w:pStyle w:val="Akapitzlist"/>
        <w:numPr>
          <w:ilvl w:val="0"/>
          <w:numId w:val="13"/>
        </w:numPr>
        <w:tabs>
          <w:tab w:val="left" w:pos="2268"/>
        </w:tabs>
        <w:ind w:left="357" w:hanging="357"/>
      </w:pPr>
      <w:r>
        <w:t>Zamawiający informuje, że w przypadku towarów i usług wymienionych w załączniku nr 15 do Ustawy z dnia 11 marca 2004 r. o podatku od towarów i usług, zmienionej ustawą (Dz. U. z  202</w:t>
      </w:r>
      <w:r w:rsidR="00726FA8">
        <w:t>2</w:t>
      </w:r>
      <w:r>
        <w:t xml:space="preserve"> r. poz. </w:t>
      </w:r>
      <w:r w:rsidR="00726FA8">
        <w:t>931</w:t>
      </w:r>
      <w:r>
        <w:t xml:space="preserve"> z </w:t>
      </w:r>
      <w:proofErr w:type="spellStart"/>
      <w:r>
        <w:t>późn</w:t>
      </w:r>
      <w:proofErr w:type="spellEnd"/>
      <w:r>
        <w:t>. zm.), zgodnie z zapisami w art. 108a Ustawy, podatnicy są obowiązani zastosować mechanizm podzielonej płatności. (tzw. MPP).</w:t>
      </w:r>
    </w:p>
    <w:p w14:paraId="331E9BB6" w14:textId="77777777" w:rsidR="00FC593F" w:rsidRDefault="00517F8F">
      <w:pPr>
        <w:pStyle w:val="Akapitzlist"/>
        <w:numPr>
          <w:ilvl w:val="0"/>
          <w:numId w:val="13"/>
        </w:numPr>
        <w:tabs>
          <w:tab w:val="left" w:pos="2268"/>
        </w:tabs>
        <w:ind w:left="357" w:hanging="357"/>
      </w:pPr>
      <w:r>
        <w:lastRenderedPageBreak/>
        <w:t>Cena ofertowa winna być podana słownie i cyfrowo z wyodrębnionym podatkiem VAT. Należyty podatek VAT (w cenie ofertowej) naliczyć należy zgodnie z obowiązującymi przepisami.</w:t>
      </w:r>
    </w:p>
    <w:p w14:paraId="38485AA7" w14:textId="77777777" w:rsidR="00FC593F" w:rsidRDefault="00517F8F">
      <w:pPr>
        <w:pStyle w:val="Akapitzlist"/>
        <w:numPr>
          <w:ilvl w:val="0"/>
          <w:numId w:val="13"/>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4ACA81B9" w14:textId="77777777" w:rsidR="00FC593F" w:rsidRDefault="00517F8F">
      <w:pPr>
        <w:pStyle w:val="Akapitzlist"/>
        <w:numPr>
          <w:ilvl w:val="0"/>
          <w:numId w:val="13"/>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9 do SWZ.</w:t>
      </w:r>
    </w:p>
    <w:p w14:paraId="55DF73DE" w14:textId="77777777" w:rsidR="00FC593F" w:rsidRDefault="00FC593F">
      <w:pPr>
        <w:pStyle w:val="Akapitzlist"/>
        <w:tabs>
          <w:tab w:val="left" w:pos="2268"/>
        </w:tabs>
        <w:ind w:left="357" w:firstLine="0"/>
      </w:pPr>
    </w:p>
    <w:p w14:paraId="786CE76F" w14:textId="77777777" w:rsidR="00FC593F" w:rsidRDefault="00517F8F">
      <w:pPr>
        <w:pStyle w:val="Nagwek1"/>
      </w:pPr>
      <w:r>
        <w:t>ROZDZIAŁ XVII:</w:t>
      </w:r>
    </w:p>
    <w:p w14:paraId="04F77AB9" w14:textId="77777777" w:rsidR="00FC593F" w:rsidRDefault="00517F8F" w:rsidP="006C4DD6">
      <w:pPr>
        <w:pStyle w:val="Nagwek1"/>
      </w:pPr>
      <w:r>
        <w:t>OPIS KRYTERIÓW, KTÓRYMI ZAMAWIAJĄCY BĘDZIE SIĘ KIEROWAŁ PRZY WYBORZE OFERTY, WRAZ Z PODANIEM WAG TYCH KRYTERIÓW I SPOSOBU OCENY OFERTY</w:t>
      </w:r>
    </w:p>
    <w:p w14:paraId="1B5E8451" w14:textId="77777777" w:rsidR="00FC593F" w:rsidRDefault="00517F8F" w:rsidP="006C4DD6">
      <w:pPr>
        <w:pStyle w:val="Akapitzlist"/>
        <w:keepNext/>
        <w:numPr>
          <w:ilvl w:val="0"/>
          <w:numId w:val="14"/>
        </w:numPr>
        <w:spacing w:before="120"/>
        <w:ind w:left="357" w:hanging="357"/>
      </w:pPr>
      <w:r>
        <w:t>Nieodrzucone oferty Wykonawców będą ocenione według następujących kryteriów i wag:</w:t>
      </w:r>
    </w:p>
    <w:p w14:paraId="1406D458" w14:textId="77777777" w:rsidR="00FC593F" w:rsidRDefault="00FC593F">
      <w:pPr>
        <w:pStyle w:val="Akapitzlist"/>
        <w:ind w:left="357" w:firstLine="0"/>
      </w:pPr>
    </w:p>
    <w:tbl>
      <w:tblPr>
        <w:tblStyle w:val="Tabela-Siatka"/>
        <w:tblW w:w="8705" w:type="dxa"/>
        <w:tblInd w:w="357" w:type="dxa"/>
        <w:tblLayout w:type="fixed"/>
        <w:tblLook w:val="04A0" w:firstRow="1" w:lastRow="0" w:firstColumn="1" w:lastColumn="0" w:noHBand="0" w:noVBand="1"/>
      </w:tblPr>
      <w:tblGrid>
        <w:gridCol w:w="598"/>
        <w:gridCol w:w="5646"/>
        <w:gridCol w:w="2461"/>
      </w:tblGrid>
      <w:tr w:rsidR="00FC593F" w14:paraId="710CE6C7" w14:textId="77777777">
        <w:trPr>
          <w:trHeight w:val="397"/>
        </w:trPr>
        <w:tc>
          <w:tcPr>
            <w:tcW w:w="598" w:type="dxa"/>
            <w:vAlign w:val="center"/>
          </w:tcPr>
          <w:p w14:paraId="650D014B" w14:textId="77777777" w:rsidR="00FC593F" w:rsidRDefault="00517F8F">
            <w:pPr>
              <w:pStyle w:val="Akapitzlist"/>
              <w:widowControl w:val="0"/>
              <w:ind w:left="0" w:firstLine="0"/>
              <w:jc w:val="center"/>
              <w:rPr>
                <w:rFonts w:eastAsia="Calibri"/>
              </w:rPr>
            </w:pPr>
            <w:r>
              <w:rPr>
                <w:rFonts w:eastAsia="Calibri"/>
              </w:rPr>
              <w:t>Lp.</w:t>
            </w:r>
          </w:p>
        </w:tc>
        <w:tc>
          <w:tcPr>
            <w:tcW w:w="5646" w:type="dxa"/>
            <w:vAlign w:val="center"/>
          </w:tcPr>
          <w:p w14:paraId="3EF78578" w14:textId="77777777" w:rsidR="00FC593F" w:rsidRDefault="00517F8F">
            <w:pPr>
              <w:pStyle w:val="Akapitzlist"/>
              <w:widowControl w:val="0"/>
              <w:ind w:left="0" w:firstLine="0"/>
              <w:jc w:val="center"/>
              <w:rPr>
                <w:rFonts w:eastAsia="Calibri"/>
              </w:rPr>
            </w:pPr>
            <w:r>
              <w:rPr>
                <w:rFonts w:eastAsia="Calibri"/>
              </w:rPr>
              <w:t>Nazwa kryterium</w:t>
            </w:r>
          </w:p>
        </w:tc>
        <w:tc>
          <w:tcPr>
            <w:tcW w:w="2461" w:type="dxa"/>
            <w:vAlign w:val="center"/>
          </w:tcPr>
          <w:p w14:paraId="38C823A9" w14:textId="77777777" w:rsidR="00FC593F" w:rsidRDefault="00517F8F">
            <w:pPr>
              <w:pStyle w:val="Akapitzlist"/>
              <w:widowControl w:val="0"/>
              <w:ind w:left="0" w:firstLine="0"/>
              <w:jc w:val="center"/>
              <w:rPr>
                <w:rFonts w:eastAsia="Calibri"/>
              </w:rPr>
            </w:pPr>
            <w:r>
              <w:rPr>
                <w:rFonts w:eastAsia="Calibri"/>
              </w:rPr>
              <w:t>Waga kryterium [%]</w:t>
            </w:r>
          </w:p>
        </w:tc>
      </w:tr>
      <w:tr w:rsidR="00FC593F" w14:paraId="428B623A" w14:textId="77777777">
        <w:trPr>
          <w:trHeight w:val="397"/>
        </w:trPr>
        <w:tc>
          <w:tcPr>
            <w:tcW w:w="598" w:type="dxa"/>
            <w:vAlign w:val="center"/>
          </w:tcPr>
          <w:p w14:paraId="16FE5F13" w14:textId="77777777" w:rsidR="00FC593F" w:rsidRDefault="00517F8F">
            <w:pPr>
              <w:pStyle w:val="Akapitzlist"/>
              <w:widowControl w:val="0"/>
              <w:ind w:left="0" w:firstLine="0"/>
              <w:jc w:val="left"/>
              <w:rPr>
                <w:szCs w:val="22"/>
              </w:rPr>
            </w:pPr>
            <w:r>
              <w:rPr>
                <w:rFonts w:eastAsia="Calibri"/>
                <w:szCs w:val="22"/>
              </w:rPr>
              <w:t>1.</w:t>
            </w:r>
          </w:p>
        </w:tc>
        <w:tc>
          <w:tcPr>
            <w:tcW w:w="5646" w:type="dxa"/>
            <w:shd w:val="clear" w:color="auto" w:fill="auto"/>
            <w:vAlign w:val="center"/>
          </w:tcPr>
          <w:p w14:paraId="37921C44" w14:textId="77777777" w:rsidR="00FC593F" w:rsidRDefault="00517F8F">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7B5337AA" w14:textId="77777777" w:rsidR="00FC593F" w:rsidRDefault="00517F8F">
            <w:pPr>
              <w:widowControl w:val="0"/>
              <w:jc w:val="left"/>
              <w:rPr>
                <w:szCs w:val="22"/>
              </w:rPr>
            </w:pPr>
            <w:r>
              <w:rPr>
                <w:rFonts w:eastAsia="Calibri"/>
                <w:szCs w:val="22"/>
              </w:rPr>
              <w:t>60 % = 60 pkt</w:t>
            </w:r>
          </w:p>
        </w:tc>
      </w:tr>
      <w:tr w:rsidR="00FC593F" w14:paraId="4437C390" w14:textId="77777777">
        <w:trPr>
          <w:trHeight w:val="397"/>
        </w:trPr>
        <w:tc>
          <w:tcPr>
            <w:tcW w:w="598" w:type="dxa"/>
            <w:vAlign w:val="center"/>
          </w:tcPr>
          <w:p w14:paraId="78443371" w14:textId="77777777" w:rsidR="00FC593F" w:rsidRDefault="00517F8F">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6B76773A" w14:textId="77777777" w:rsidR="00FC593F" w:rsidRDefault="00517F8F">
            <w:pPr>
              <w:pStyle w:val="Akapitzlist"/>
              <w:widowControl w:val="0"/>
              <w:ind w:left="0" w:firstLine="0"/>
              <w:jc w:val="left"/>
              <w:rPr>
                <w:szCs w:val="22"/>
              </w:rPr>
            </w:pPr>
            <w:r>
              <w:rPr>
                <w:rFonts w:eastAsia="Calibri"/>
                <w:szCs w:val="22"/>
              </w:rPr>
              <w:t>Okres gwarancji jakości przedmiotu zamówienia</w:t>
            </w:r>
          </w:p>
        </w:tc>
        <w:tc>
          <w:tcPr>
            <w:tcW w:w="2461" w:type="dxa"/>
            <w:shd w:val="clear" w:color="auto" w:fill="auto"/>
            <w:vAlign w:val="center"/>
          </w:tcPr>
          <w:p w14:paraId="3AC8CB9B" w14:textId="77777777" w:rsidR="00FC593F" w:rsidRDefault="00517F8F">
            <w:pPr>
              <w:pStyle w:val="Akapitzlist"/>
              <w:widowControl w:val="0"/>
              <w:ind w:left="0" w:firstLine="0"/>
              <w:jc w:val="left"/>
              <w:rPr>
                <w:szCs w:val="22"/>
              </w:rPr>
            </w:pPr>
            <w:r>
              <w:rPr>
                <w:rFonts w:eastAsia="Calibri"/>
                <w:szCs w:val="22"/>
              </w:rPr>
              <w:t>40%=40 pkt</w:t>
            </w:r>
          </w:p>
        </w:tc>
      </w:tr>
    </w:tbl>
    <w:p w14:paraId="2A564561" w14:textId="77777777" w:rsidR="00FC593F" w:rsidRDefault="00FC593F">
      <w:pPr>
        <w:pStyle w:val="Akapitzlist"/>
        <w:ind w:left="357" w:firstLine="0"/>
      </w:pPr>
    </w:p>
    <w:p w14:paraId="4AB05A74" w14:textId="77777777" w:rsidR="00FC593F" w:rsidRDefault="00517F8F">
      <w:pPr>
        <w:pStyle w:val="Akapitzlist"/>
        <w:numPr>
          <w:ilvl w:val="1"/>
          <w:numId w:val="14"/>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6A8AE12A" w14:textId="77777777" w:rsidR="00FC593F" w:rsidRDefault="00FC593F">
      <w:pPr>
        <w:pStyle w:val="Akapitzlist"/>
        <w:ind w:left="792" w:firstLine="0"/>
      </w:pPr>
    </w:p>
    <w:p w14:paraId="6CECFDF8" w14:textId="77777777" w:rsidR="00FC593F" w:rsidRDefault="00517F8F">
      <w:pPr>
        <w:ind w:left="1701" w:firstLine="709"/>
        <w:rPr>
          <w:b/>
          <w:sz w:val="20"/>
          <w:szCs w:val="20"/>
        </w:rPr>
      </w:pPr>
      <w:r>
        <w:rPr>
          <w:b/>
          <w:sz w:val="20"/>
          <w:szCs w:val="20"/>
        </w:rPr>
        <w:t xml:space="preserve">C min </w:t>
      </w:r>
    </w:p>
    <w:p w14:paraId="5AD7FAA5" w14:textId="77777777" w:rsidR="00FC593F" w:rsidRDefault="00517F8F">
      <w:pPr>
        <w:ind w:left="993" w:firstLine="708"/>
        <w:rPr>
          <w:b/>
          <w:sz w:val="20"/>
          <w:szCs w:val="20"/>
          <w:vertAlign w:val="superscript"/>
        </w:rPr>
      </w:pPr>
      <w:r>
        <w:rPr>
          <w:b/>
          <w:sz w:val="20"/>
          <w:szCs w:val="20"/>
        </w:rPr>
        <w:t xml:space="preserve">C = ------------------- x 60 pkt </w:t>
      </w:r>
    </w:p>
    <w:p w14:paraId="2AB766FB" w14:textId="77777777" w:rsidR="00FC593F" w:rsidRDefault="00517F8F">
      <w:pPr>
        <w:ind w:left="1701" w:firstLine="709"/>
        <w:rPr>
          <w:b/>
          <w:sz w:val="20"/>
          <w:szCs w:val="20"/>
        </w:rPr>
      </w:pPr>
      <w:r>
        <w:rPr>
          <w:b/>
          <w:sz w:val="20"/>
          <w:szCs w:val="20"/>
        </w:rPr>
        <w:t xml:space="preserve">C o </w:t>
      </w:r>
    </w:p>
    <w:p w14:paraId="58F67942" w14:textId="77777777" w:rsidR="00FC593F" w:rsidRDefault="00517F8F">
      <w:pPr>
        <w:ind w:firstLine="720"/>
        <w:rPr>
          <w:sz w:val="20"/>
          <w:szCs w:val="20"/>
        </w:rPr>
      </w:pPr>
      <w:r>
        <w:rPr>
          <w:sz w:val="20"/>
          <w:szCs w:val="20"/>
        </w:rPr>
        <w:t xml:space="preserve">gdzie: </w:t>
      </w:r>
    </w:p>
    <w:p w14:paraId="0296BD29" w14:textId="77777777" w:rsidR="00FC593F" w:rsidRDefault="00517F8F">
      <w:pPr>
        <w:ind w:firstLine="720"/>
        <w:rPr>
          <w:sz w:val="20"/>
          <w:szCs w:val="20"/>
        </w:rPr>
      </w:pPr>
      <w:r>
        <w:rPr>
          <w:sz w:val="20"/>
          <w:szCs w:val="20"/>
        </w:rPr>
        <w:t xml:space="preserve">C min – cena brutto oferty z najniższą ceną brutto (zł) </w:t>
      </w:r>
    </w:p>
    <w:p w14:paraId="6BE37BC0" w14:textId="77777777" w:rsidR="00FC593F" w:rsidRDefault="00517F8F">
      <w:pPr>
        <w:ind w:firstLine="720"/>
        <w:rPr>
          <w:sz w:val="20"/>
          <w:szCs w:val="20"/>
        </w:rPr>
      </w:pPr>
      <w:r>
        <w:rPr>
          <w:sz w:val="20"/>
          <w:szCs w:val="20"/>
        </w:rPr>
        <w:t xml:space="preserve"> C o – cena brutto (zł) oferty ocenianej</w:t>
      </w:r>
    </w:p>
    <w:p w14:paraId="110F54E3" w14:textId="77777777" w:rsidR="00FC593F" w:rsidRDefault="00517F8F">
      <w:pPr>
        <w:ind w:left="993"/>
        <w:rPr>
          <w:sz w:val="20"/>
          <w:szCs w:val="20"/>
        </w:rPr>
      </w:pPr>
      <w:r>
        <w:rPr>
          <w:sz w:val="20"/>
          <w:szCs w:val="20"/>
        </w:rPr>
        <w:t xml:space="preserve"> </w:t>
      </w:r>
    </w:p>
    <w:p w14:paraId="143854AB" w14:textId="77777777" w:rsidR="00FC593F" w:rsidRDefault="00517F8F">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5014F38B" w14:textId="77777777" w:rsidR="00FC593F" w:rsidRDefault="00517F8F">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4ED00A04" w14:textId="77777777" w:rsidR="00FC593F" w:rsidRDefault="00517F8F">
      <w:pPr>
        <w:ind w:left="1077" w:hanging="720"/>
        <w:rPr>
          <w:szCs w:val="22"/>
        </w:rPr>
      </w:pPr>
      <w:r>
        <w:rPr>
          <w:szCs w:val="22"/>
        </w:rPr>
        <w:t xml:space="preserve">W tym kryterium można maksymalnie uzyskać 60 punktów. </w:t>
      </w:r>
    </w:p>
    <w:p w14:paraId="1E1D1239" w14:textId="77777777" w:rsidR="00FC593F" w:rsidRDefault="00FC593F">
      <w:pPr>
        <w:pStyle w:val="Akapitzlist"/>
        <w:ind w:left="792" w:firstLine="0"/>
      </w:pPr>
    </w:p>
    <w:p w14:paraId="5C50D538" w14:textId="77777777" w:rsidR="00FC593F" w:rsidRDefault="00517F8F">
      <w:pPr>
        <w:pStyle w:val="Akapitzlist"/>
        <w:numPr>
          <w:ilvl w:val="1"/>
          <w:numId w:val="23"/>
        </w:numPr>
        <w:spacing w:line="276" w:lineRule="auto"/>
        <w:rPr>
          <w:sz w:val="20"/>
          <w:szCs w:val="20"/>
        </w:rPr>
      </w:pPr>
      <w:r>
        <w:t xml:space="preserve"> </w:t>
      </w:r>
      <w:r>
        <w:rPr>
          <w:sz w:val="20"/>
          <w:szCs w:val="20"/>
        </w:rPr>
        <w:t xml:space="preserve">Kryterium </w:t>
      </w:r>
      <w:r>
        <w:rPr>
          <w:b/>
          <w:sz w:val="20"/>
          <w:szCs w:val="20"/>
        </w:rPr>
        <w:t>„Okres gwarancji jakości przedmiotu zamówienia”</w:t>
      </w:r>
    </w:p>
    <w:p w14:paraId="2410AE3F" w14:textId="77777777" w:rsidR="00FC593F" w:rsidRDefault="00FC593F">
      <w:pPr>
        <w:pStyle w:val="Akapitzlist"/>
        <w:spacing w:line="276" w:lineRule="auto"/>
        <w:rPr>
          <w:sz w:val="20"/>
          <w:szCs w:val="20"/>
        </w:rPr>
      </w:pPr>
    </w:p>
    <w:p w14:paraId="2EF965C1" w14:textId="77777777" w:rsidR="00FC593F" w:rsidRDefault="00517F8F">
      <w:pPr>
        <w:pStyle w:val="Akapitzlist"/>
        <w:spacing w:line="276" w:lineRule="auto"/>
        <w:ind w:left="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14:paraId="30C15FCD" w14:textId="77777777" w:rsidR="00FC593F" w:rsidRDefault="00517F8F">
      <w:pPr>
        <w:pStyle w:val="Akapitzlist"/>
        <w:spacing w:line="276" w:lineRule="auto"/>
        <w:ind w:left="357"/>
        <w:rPr>
          <w:szCs w:val="20"/>
        </w:rPr>
      </w:pPr>
      <w:r>
        <w:rPr>
          <w:szCs w:val="20"/>
        </w:rPr>
        <w:t>W powyższym kryterium oceniany będzie okres gwarancji określony przez Wykonawcę w formularzu ofertowym.</w:t>
      </w:r>
    </w:p>
    <w:p w14:paraId="05850847" w14:textId="77777777" w:rsidR="00FC593F" w:rsidRDefault="00517F8F">
      <w:pPr>
        <w:pStyle w:val="Akapitzlist"/>
        <w:spacing w:line="276" w:lineRule="auto"/>
        <w:ind w:left="1077" w:hanging="720"/>
        <w:rPr>
          <w:szCs w:val="20"/>
        </w:rPr>
      </w:pPr>
      <w:r>
        <w:rPr>
          <w:szCs w:val="20"/>
        </w:rPr>
        <w:t>W powyższym kryterium Zamawiający przydzieli każdej badanej ofercie następującą liczbę punktów:</w:t>
      </w:r>
    </w:p>
    <w:p w14:paraId="5B9B463C" w14:textId="77777777" w:rsidR="00FC593F" w:rsidRDefault="00517F8F">
      <w:pPr>
        <w:pStyle w:val="Akapitzlist"/>
        <w:numPr>
          <w:ilvl w:val="0"/>
          <w:numId w:val="22"/>
        </w:numPr>
        <w:spacing w:line="276" w:lineRule="auto"/>
        <w:ind w:left="1077" w:hanging="720"/>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14:paraId="6EE25FB5" w14:textId="77777777" w:rsidR="00FC593F" w:rsidRDefault="00517F8F">
      <w:pPr>
        <w:pStyle w:val="Akapitzlist"/>
        <w:numPr>
          <w:ilvl w:val="0"/>
          <w:numId w:val="22"/>
        </w:numPr>
        <w:spacing w:line="276" w:lineRule="auto"/>
        <w:ind w:left="1077" w:hanging="720"/>
        <w:rPr>
          <w:szCs w:val="20"/>
        </w:rPr>
      </w:pPr>
      <w:r>
        <w:rPr>
          <w:b/>
          <w:szCs w:val="20"/>
        </w:rPr>
        <w:t>10 pkt</w:t>
      </w:r>
      <w:r>
        <w:rPr>
          <w:szCs w:val="20"/>
        </w:rPr>
        <w:t xml:space="preserve"> za zaoferowanie przez Wykonawcę </w:t>
      </w:r>
      <w:r>
        <w:rPr>
          <w:b/>
          <w:szCs w:val="20"/>
        </w:rPr>
        <w:t>od 3 do poniżej 4 lat gwarancji</w:t>
      </w:r>
      <w:r>
        <w:rPr>
          <w:szCs w:val="20"/>
        </w:rPr>
        <w:t>;</w:t>
      </w:r>
    </w:p>
    <w:p w14:paraId="7D7EA2E1" w14:textId="77777777" w:rsidR="00FC593F" w:rsidRDefault="00517F8F">
      <w:pPr>
        <w:pStyle w:val="Akapitzlist"/>
        <w:numPr>
          <w:ilvl w:val="0"/>
          <w:numId w:val="22"/>
        </w:numPr>
        <w:spacing w:line="276" w:lineRule="auto"/>
        <w:ind w:left="1077" w:hanging="720"/>
        <w:rPr>
          <w:szCs w:val="20"/>
        </w:rPr>
      </w:pPr>
      <w:r>
        <w:rPr>
          <w:b/>
          <w:szCs w:val="20"/>
        </w:rPr>
        <w:t xml:space="preserve">20 pkt </w:t>
      </w:r>
      <w:r>
        <w:rPr>
          <w:szCs w:val="20"/>
        </w:rPr>
        <w:t xml:space="preserve">za zaoferowanie przez Wykonawcę </w:t>
      </w:r>
      <w:r>
        <w:rPr>
          <w:b/>
          <w:szCs w:val="20"/>
        </w:rPr>
        <w:t>od 4 do poniżej 5 lat gwarancji</w:t>
      </w:r>
    </w:p>
    <w:p w14:paraId="7E3B82F4" w14:textId="77777777" w:rsidR="00FC593F" w:rsidRDefault="00517F8F">
      <w:pPr>
        <w:pStyle w:val="Akapitzlist"/>
        <w:numPr>
          <w:ilvl w:val="0"/>
          <w:numId w:val="22"/>
        </w:numPr>
        <w:spacing w:line="276" w:lineRule="auto"/>
        <w:ind w:left="1077" w:hanging="720"/>
        <w:rPr>
          <w:b/>
          <w:szCs w:val="20"/>
        </w:rPr>
      </w:pPr>
      <w:r>
        <w:rPr>
          <w:b/>
          <w:szCs w:val="20"/>
        </w:rPr>
        <w:t xml:space="preserve">40 pkt </w:t>
      </w:r>
      <w:r>
        <w:rPr>
          <w:szCs w:val="20"/>
        </w:rPr>
        <w:t xml:space="preserve">za zaoferowanie przez Wykonawcę </w:t>
      </w:r>
      <w:r>
        <w:rPr>
          <w:b/>
          <w:szCs w:val="20"/>
        </w:rPr>
        <w:t>od 5 lat gwarancji</w:t>
      </w:r>
    </w:p>
    <w:p w14:paraId="4C1BB62A" w14:textId="77777777" w:rsidR="00FC593F" w:rsidRDefault="00517F8F">
      <w:pPr>
        <w:pStyle w:val="Akapitzlist"/>
        <w:spacing w:line="276" w:lineRule="auto"/>
        <w:ind w:left="0" w:firstLine="0"/>
        <w:rPr>
          <w:b/>
          <w:szCs w:val="20"/>
        </w:rPr>
      </w:pPr>
      <w:r>
        <w:rPr>
          <w:b/>
          <w:szCs w:val="20"/>
        </w:rPr>
        <w:t xml:space="preserve">Minimalny okres gwarancji jakości przedmiotu zamówienia wynosi 3 lata. </w:t>
      </w:r>
    </w:p>
    <w:p w14:paraId="5E2835E8" w14:textId="77777777" w:rsidR="00FC593F" w:rsidRDefault="00FC593F">
      <w:pPr>
        <w:rPr>
          <w:szCs w:val="20"/>
        </w:rPr>
      </w:pPr>
    </w:p>
    <w:p w14:paraId="47A8FE84" w14:textId="77777777" w:rsidR="00FC593F" w:rsidRDefault="00517F8F">
      <w:pPr>
        <w:ind w:left="0" w:firstLine="0"/>
        <w:rPr>
          <w:szCs w:val="20"/>
        </w:rPr>
      </w:pPr>
      <w:r>
        <w:rPr>
          <w:szCs w:val="20"/>
        </w:rPr>
        <w:lastRenderedPageBreak/>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938E3BF" w14:textId="77777777" w:rsidR="00FC593F" w:rsidRDefault="00517F8F">
      <w:pPr>
        <w:rPr>
          <w:sz w:val="20"/>
          <w:szCs w:val="20"/>
        </w:rPr>
      </w:pPr>
      <w:r>
        <w:rPr>
          <w:sz w:val="20"/>
          <w:szCs w:val="20"/>
        </w:rPr>
        <w:t xml:space="preserve"> </w:t>
      </w:r>
    </w:p>
    <w:p w14:paraId="5685EF67" w14:textId="77777777" w:rsidR="00FC593F" w:rsidRDefault="00517F8F">
      <w:pPr>
        <w:ind w:firstLine="708"/>
        <w:rPr>
          <w:sz w:val="20"/>
          <w:szCs w:val="20"/>
        </w:rPr>
      </w:pPr>
      <w:r>
        <w:rPr>
          <w:sz w:val="20"/>
          <w:szCs w:val="20"/>
        </w:rPr>
        <w:t>P = C + G</w:t>
      </w:r>
    </w:p>
    <w:p w14:paraId="6B3E142A" w14:textId="77777777" w:rsidR="00FC593F" w:rsidRDefault="00FC593F">
      <w:pPr>
        <w:ind w:firstLine="708"/>
        <w:rPr>
          <w:sz w:val="20"/>
          <w:szCs w:val="20"/>
        </w:rPr>
      </w:pPr>
    </w:p>
    <w:p w14:paraId="47986F9E" w14:textId="77777777" w:rsidR="00FC593F" w:rsidRDefault="00517F8F">
      <w:pPr>
        <w:ind w:left="1077" w:hanging="720"/>
        <w:rPr>
          <w:sz w:val="20"/>
          <w:szCs w:val="20"/>
        </w:rPr>
      </w:pPr>
      <w:r>
        <w:rPr>
          <w:sz w:val="20"/>
          <w:szCs w:val="20"/>
        </w:rPr>
        <w:t xml:space="preserve">gdzie: </w:t>
      </w:r>
    </w:p>
    <w:p w14:paraId="3DFECAA7" w14:textId="77777777" w:rsidR="00FC593F" w:rsidRDefault="00517F8F">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72B142BB" w14:textId="77777777" w:rsidR="00FC593F" w:rsidRDefault="00517F8F">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1559E683" w14:textId="77777777" w:rsidR="00FC593F" w:rsidRDefault="00FC593F">
      <w:pPr>
        <w:rPr>
          <w:b/>
        </w:rPr>
      </w:pPr>
    </w:p>
    <w:p w14:paraId="34ECFCB1" w14:textId="77777777" w:rsidR="00FC593F" w:rsidRDefault="00517F8F">
      <w:pPr>
        <w:pStyle w:val="Akapitzlist"/>
        <w:numPr>
          <w:ilvl w:val="0"/>
          <w:numId w:val="14"/>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02A6E89F" w14:textId="77777777" w:rsidR="00FC593F" w:rsidRDefault="00517F8F">
      <w:pPr>
        <w:pStyle w:val="Akapitzlist"/>
        <w:numPr>
          <w:ilvl w:val="0"/>
          <w:numId w:val="14"/>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5836D8D4" w14:textId="77777777" w:rsidR="00FC593F" w:rsidRDefault="00517F8F">
      <w:pPr>
        <w:pStyle w:val="Akapitzlist"/>
        <w:numPr>
          <w:ilvl w:val="0"/>
          <w:numId w:val="14"/>
        </w:numPr>
        <w:ind w:left="357" w:hanging="357"/>
      </w:pPr>
      <w:r>
        <w:t>Jeżeli oferty otrzymały taką samą ocenę w kryterium o najwyższej wadze, Zamawiający wybiera ofertę z najniższą ceną.</w:t>
      </w:r>
    </w:p>
    <w:p w14:paraId="4B291848" w14:textId="77777777" w:rsidR="00FC593F" w:rsidRDefault="00517F8F">
      <w:pPr>
        <w:pStyle w:val="Akapitzlist"/>
        <w:numPr>
          <w:ilvl w:val="0"/>
          <w:numId w:val="14"/>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029555C8" w14:textId="77777777" w:rsidR="00FC593F" w:rsidRDefault="00517F8F">
      <w:pPr>
        <w:pStyle w:val="Akapitzlist"/>
        <w:numPr>
          <w:ilvl w:val="0"/>
          <w:numId w:val="14"/>
        </w:numPr>
        <w:ind w:left="357" w:hanging="357"/>
      </w:pPr>
      <w:r>
        <w:t xml:space="preserve">Zamawiający informuje niezwłocznie wszystkich Wykonawców o: </w:t>
      </w:r>
    </w:p>
    <w:p w14:paraId="3608820B" w14:textId="77777777" w:rsidR="00FC593F" w:rsidRDefault="00517F8F">
      <w:pPr>
        <w:pStyle w:val="Akapitzlist"/>
        <w:numPr>
          <w:ilvl w:val="1"/>
          <w:numId w:val="14"/>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7F71B62A" w14:textId="77777777" w:rsidR="00FC593F" w:rsidRDefault="00517F8F">
      <w:pPr>
        <w:pStyle w:val="Akapitzlist"/>
        <w:numPr>
          <w:ilvl w:val="1"/>
          <w:numId w:val="14"/>
        </w:numPr>
      </w:pPr>
      <w:r>
        <w:t>Wykonawcach, których oferty zostały odrzucone oraz powodach odrzucenia oferty;</w:t>
      </w:r>
    </w:p>
    <w:p w14:paraId="486655C1" w14:textId="77777777" w:rsidR="00FC593F" w:rsidRDefault="00517F8F">
      <w:pPr>
        <w:pStyle w:val="Akapitzlist"/>
        <w:numPr>
          <w:ilvl w:val="1"/>
          <w:numId w:val="14"/>
        </w:numPr>
      </w:pPr>
      <w:r>
        <w:t>unieważnieniu postępowania,</w:t>
      </w:r>
    </w:p>
    <w:p w14:paraId="18F4A78E" w14:textId="77777777" w:rsidR="00FC593F" w:rsidRDefault="00517F8F">
      <w:pPr>
        <w:pStyle w:val="Akapitzlist"/>
        <w:ind w:left="357" w:firstLine="0"/>
      </w:pPr>
      <w:r>
        <w:t>– podając uzasadnienie faktyczne i prawne.</w:t>
      </w:r>
    </w:p>
    <w:p w14:paraId="7CCCAF46" w14:textId="77777777" w:rsidR="00FC593F" w:rsidRDefault="00517F8F">
      <w:pPr>
        <w:pStyle w:val="Akapitzlist"/>
        <w:numPr>
          <w:ilvl w:val="0"/>
          <w:numId w:val="14"/>
        </w:numPr>
        <w:ind w:left="357" w:hanging="357"/>
      </w:pPr>
      <w:r>
        <w:t>Zamawiający udostępnia informacje, o których mowa w pkt 6 na stronie internetowej prowadzonego postępowania.</w:t>
      </w:r>
    </w:p>
    <w:p w14:paraId="536D1594" w14:textId="77777777" w:rsidR="00FC593F" w:rsidRDefault="00517F8F">
      <w:pPr>
        <w:pStyle w:val="Akapitzlist"/>
        <w:numPr>
          <w:ilvl w:val="0"/>
          <w:numId w:val="14"/>
        </w:numPr>
        <w:ind w:left="357" w:hanging="357"/>
      </w:pPr>
      <w:r>
        <w:t>Zamawiający może nie ujawniać informacji, o których mowa w pkt 6, jeżeli ich ujawnienie byłoby sprzeczne z ważnym interesem publicznym.</w:t>
      </w:r>
    </w:p>
    <w:p w14:paraId="1AE1A011" w14:textId="77777777" w:rsidR="00FC593F" w:rsidRDefault="00FC593F">
      <w:pPr>
        <w:ind w:left="0" w:firstLine="0"/>
      </w:pPr>
    </w:p>
    <w:p w14:paraId="5CC662B9" w14:textId="77777777" w:rsidR="00FC593F" w:rsidRDefault="00517F8F">
      <w:pPr>
        <w:pStyle w:val="Nagwek1"/>
      </w:pPr>
      <w:r>
        <w:t>ROZDZIAŁ XVIII:</w:t>
      </w:r>
    </w:p>
    <w:p w14:paraId="41C6360A" w14:textId="77777777" w:rsidR="00FC593F" w:rsidRDefault="00517F8F">
      <w:pPr>
        <w:pStyle w:val="Nagwek1"/>
      </w:pPr>
      <w:r>
        <w:t>INFORMACJA O FORMALNOŚCIACH, JAKIE POWINNY ZOSTAĆ DOPEŁNIONE PO WYBORZE OFERTY W CELU ZAWARCIA UMOWY W SPRAWIE ZAMÓWIENIA PUBLICZNEGO</w:t>
      </w:r>
    </w:p>
    <w:p w14:paraId="52A56A2D" w14:textId="77777777" w:rsidR="00FC593F" w:rsidRDefault="00517F8F" w:rsidP="006C4DD6">
      <w:pPr>
        <w:pStyle w:val="Akapitzlist"/>
        <w:numPr>
          <w:ilvl w:val="0"/>
          <w:numId w:val="15"/>
        </w:numPr>
        <w:spacing w:before="120"/>
        <w:ind w:left="357" w:hanging="357"/>
      </w:pPr>
      <w:r>
        <w:t>Umowa zostanie zawarta w wyznaczonym przez Zamawiającego terminie i</w:t>
      </w:r>
      <w:r>
        <w:rPr>
          <w:spacing w:val="-14"/>
        </w:rPr>
        <w:t xml:space="preserve"> </w:t>
      </w:r>
      <w:r>
        <w:t>miejscu.</w:t>
      </w:r>
    </w:p>
    <w:p w14:paraId="2EE7153E" w14:textId="77777777" w:rsidR="00FC593F" w:rsidRDefault="00517F8F">
      <w:pPr>
        <w:pStyle w:val="Akapitzlist"/>
        <w:numPr>
          <w:ilvl w:val="0"/>
          <w:numId w:val="15"/>
        </w:numPr>
        <w:ind w:left="357" w:hanging="357"/>
      </w:pPr>
      <w:r>
        <w:t>Zamawiający zawiera umowę w sprawie zamówienia publicznego w terminie nie krótszym niż 5 dni od dnia przesłania zawiadomienia o wyborze najkorzystniejszej oferty.</w:t>
      </w:r>
    </w:p>
    <w:p w14:paraId="7226BDA4" w14:textId="77777777" w:rsidR="00FC593F" w:rsidRDefault="00517F8F">
      <w:pPr>
        <w:pStyle w:val="Akapitzlist"/>
        <w:numPr>
          <w:ilvl w:val="0"/>
          <w:numId w:val="15"/>
        </w:numPr>
        <w:ind w:left="357" w:hanging="357"/>
      </w:pPr>
      <w:r>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53463FC7" w14:textId="77777777" w:rsidR="00FC593F" w:rsidRDefault="00517F8F">
      <w:pPr>
        <w:pStyle w:val="Akapitzlist"/>
        <w:numPr>
          <w:ilvl w:val="0"/>
          <w:numId w:val="15"/>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4909913B" w14:textId="77777777" w:rsidR="00FC593F" w:rsidRDefault="00517F8F">
      <w:pPr>
        <w:pStyle w:val="Akapitzlist"/>
        <w:numPr>
          <w:ilvl w:val="0"/>
          <w:numId w:val="15"/>
        </w:numPr>
        <w:ind w:left="357" w:hanging="357"/>
      </w:pPr>
      <w:r>
        <w:t>Wykonawcy wspólnie ubiegający się o udzielenie zamówienia ponoszą solidarną odpowiedzialność za wykonanie</w:t>
      </w:r>
      <w:r>
        <w:rPr>
          <w:spacing w:val="3"/>
        </w:rPr>
        <w:t xml:space="preserve"> </w:t>
      </w:r>
      <w:r>
        <w:t>umowy.</w:t>
      </w:r>
    </w:p>
    <w:p w14:paraId="0F155968" w14:textId="77777777" w:rsidR="00FC593F" w:rsidRDefault="00517F8F">
      <w:pPr>
        <w:pStyle w:val="Akapitzlist"/>
        <w:numPr>
          <w:ilvl w:val="0"/>
          <w:numId w:val="15"/>
        </w:numPr>
        <w:ind w:left="357" w:hanging="357"/>
      </w:pPr>
      <w:r>
        <w:lastRenderedPageBreak/>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41139D82" w14:textId="77777777" w:rsidR="00FC593F" w:rsidRDefault="00517F8F">
      <w:pPr>
        <w:pStyle w:val="Akapitzlist"/>
        <w:numPr>
          <w:ilvl w:val="0"/>
          <w:numId w:val="15"/>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288E5CF2" w14:textId="4BF71B96" w:rsidR="00FC593F" w:rsidRDefault="00517F8F">
      <w:pPr>
        <w:pStyle w:val="Akapitzlist"/>
        <w:numPr>
          <w:ilvl w:val="0"/>
          <w:numId w:val="15"/>
        </w:numPr>
        <w:ind w:left="357" w:hanging="357"/>
      </w:pPr>
      <w:r>
        <w:t>Wykonawca, którego oferta zostanie uznana za najkorzystniejszą, będzie zobowiązany przed podpisaniem umowy do wniesienia zabezpieczenia należytego wykonania umowy w wysokości i formie określonej w rozdziale X</w:t>
      </w:r>
      <w:r w:rsidR="007D43EE">
        <w:t>I</w:t>
      </w:r>
      <w:r>
        <w:t>X.</w:t>
      </w:r>
    </w:p>
    <w:p w14:paraId="789065C9" w14:textId="77777777" w:rsidR="00FC593F" w:rsidRDefault="00FC593F">
      <w:pPr>
        <w:ind w:left="0" w:firstLine="0"/>
      </w:pPr>
    </w:p>
    <w:p w14:paraId="569DC0DC" w14:textId="77777777" w:rsidR="00FC593F" w:rsidRDefault="00517F8F">
      <w:pPr>
        <w:pStyle w:val="Nagwek1"/>
      </w:pPr>
      <w:r>
        <w:t>ROZDZIAŁ XIX:</w:t>
      </w:r>
    </w:p>
    <w:p w14:paraId="7CFCA70A" w14:textId="77777777" w:rsidR="00FC593F" w:rsidRDefault="00517F8F">
      <w:pPr>
        <w:pStyle w:val="Nagwek1"/>
      </w:pPr>
      <w:r>
        <w:t>WYMAGANIA DOTYCZĄCE ZABEZPIECZENIA NALEŻYTEGO WYKONANIA UMOWY</w:t>
      </w:r>
    </w:p>
    <w:p w14:paraId="555A6F14" w14:textId="77777777" w:rsidR="00FC593F" w:rsidRDefault="00517F8F" w:rsidP="006C4DD6">
      <w:pPr>
        <w:pStyle w:val="Tekstpodstawowy21"/>
        <w:numPr>
          <w:ilvl w:val="1"/>
          <w:numId w:val="19"/>
        </w:numPr>
        <w:spacing w:before="120" w:line="276" w:lineRule="auto"/>
        <w:ind w:right="0"/>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14:paraId="096425BD" w14:textId="77777777" w:rsidR="00FC593F" w:rsidRDefault="00517F8F">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62088479" w14:textId="77777777" w:rsidR="00FC593F" w:rsidRDefault="00517F8F">
      <w:pPr>
        <w:pStyle w:val="Tekstpodstawowy21"/>
        <w:numPr>
          <w:ilvl w:val="2"/>
          <w:numId w:val="17"/>
        </w:numPr>
        <w:spacing w:line="276" w:lineRule="auto"/>
        <w:ind w:right="0" w:firstLine="0"/>
        <w:jc w:val="both"/>
        <w:rPr>
          <w:szCs w:val="20"/>
        </w:rPr>
      </w:pPr>
      <w:r>
        <w:rPr>
          <w:szCs w:val="20"/>
        </w:rPr>
        <w:t>poręczeniach bankowych;</w:t>
      </w:r>
    </w:p>
    <w:p w14:paraId="7BCEF45D" w14:textId="77777777" w:rsidR="00FC593F" w:rsidRDefault="00517F8F">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4D818EE4" w14:textId="77777777" w:rsidR="00FC593F" w:rsidRDefault="00517F8F">
      <w:pPr>
        <w:pStyle w:val="Tekstpodstawowy21"/>
        <w:numPr>
          <w:ilvl w:val="2"/>
          <w:numId w:val="17"/>
        </w:numPr>
        <w:spacing w:line="276" w:lineRule="auto"/>
        <w:ind w:right="0" w:firstLine="0"/>
        <w:jc w:val="both"/>
        <w:rPr>
          <w:szCs w:val="20"/>
        </w:rPr>
      </w:pPr>
      <w:r>
        <w:rPr>
          <w:szCs w:val="20"/>
        </w:rPr>
        <w:t>gwarancjach bankowych;</w:t>
      </w:r>
    </w:p>
    <w:p w14:paraId="7E53AB73" w14:textId="77777777" w:rsidR="00FC593F" w:rsidRDefault="00517F8F">
      <w:pPr>
        <w:pStyle w:val="Tekstpodstawowy21"/>
        <w:numPr>
          <w:ilvl w:val="2"/>
          <w:numId w:val="17"/>
        </w:numPr>
        <w:spacing w:line="276" w:lineRule="auto"/>
        <w:ind w:right="0" w:firstLine="0"/>
        <w:jc w:val="both"/>
        <w:rPr>
          <w:szCs w:val="20"/>
        </w:rPr>
      </w:pPr>
      <w:r>
        <w:rPr>
          <w:szCs w:val="20"/>
        </w:rPr>
        <w:t>gwarancjach ubezpieczeniowych;</w:t>
      </w:r>
    </w:p>
    <w:p w14:paraId="6AE546D2" w14:textId="77777777" w:rsidR="00FC593F" w:rsidRDefault="00517F8F">
      <w:pPr>
        <w:pStyle w:val="Tekstpodstawowy21"/>
        <w:numPr>
          <w:ilvl w:val="2"/>
          <w:numId w:val="17"/>
        </w:numPr>
        <w:spacing w:line="276" w:lineRule="auto"/>
        <w:ind w:right="0" w:firstLine="0"/>
        <w:jc w:val="both"/>
        <w:rPr>
          <w:szCs w:val="20"/>
        </w:rPr>
      </w:pPr>
      <w:r>
        <w:rPr>
          <w:szCs w:val="20"/>
        </w:rPr>
        <w:t xml:space="preserve">poręczeniach udzielonych przez podmioty, o których mowa w art. 6b ust. 5 pkt 2 ustawy z dnia 9 listopada 2000 r. o utworzeniu Polskiej Agencji Rozwoju Przedsiębiorczości </w:t>
      </w:r>
      <w:r>
        <w:t>(Dz. U. z  2020 r. poz. 299)</w:t>
      </w:r>
      <w:r>
        <w:rPr>
          <w:szCs w:val="20"/>
        </w:rPr>
        <w:t>.</w:t>
      </w:r>
    </w:p>
    <w:p w14:paraId="78DAE3CA" w14:textId="77777777" w:rsidR="00FC593F" w:rsidRDefault="00517F8F">
      <w:pPr>
        <w:pStyle w:val="Tekstpodstawowy21"/>
        <w:numPr>
          <w:ilvl w:val="1"/>
          <w:numId w:val="19"/>
        </w:numPr>
        <w:spacing w:line="276" w:lineRule="auto"/>
        <w:jc w:val="both"/>
        <w:rPr>
          <w:szCs w:val="20"/>
        </w:rPr>
      </w:pPr>
      <w:r>
        <w:rPr>
          <w:szCs w:val="20"/>
        </w:rPr>
        <w:t>W przypadku gdy zabezpieczenie należytego wykonania umowy wnoszone jest w postaci poręczenia lub gwarancji musi zawierać następujące elementy:</w:t>
      </w:r>
    </w:p>
    <w:p w14:paraId="0061C62E" w14:textId="77777777" w:rsidR="00FC593F" w:rsidRDefault="00517F8F">
      <w:pPr>
        <w:pStyle w:val="Tekstpodstawowy21"/>
        <w:numPr>
          <w:ilvl w:val="0"/>
          <w:numId w:val="16"/>
        </w:numPr>
        <w:spacing w:line="276" w:lineRule="auto"/>
        <w:ind w:left="357" w:right="0" w:firstLine="0"/>
        <w:jc w:val="both"/>
        <w:rPr>
          <w:szCs w:val="20"/>
        </w:rPr>
      </w:pPr>
      <w:r>
        <w:rPr>
          <w:szCs w:val="20"/>
        </w:rPr>
        <w:t>nazwę Wykonawcy i jego siedzibę (adres);</w:t>
      </w:r>
    </w:p>
    <w:p w14:paraId="41FC87AF" w14:textId="77777777" w:rsidR="00FC593F" w:rsidRDefault="00517F8F">
      <w:pPr>
        <w:pStyle w:val="Tekstpodstawowy21"/>
        <w:numPr>
          <w:ilvl w:val="0"/>
          <w:numId w:val="16"/>
        </w:numPr>
        <w:spacing w:line="276" w:lineRule="auto"/>
        <w:ind w:left="714" w:right="0" w:hanging="357"/>
        <w:jc w:val="both"/>
        <w:rPr>
          <w:szCs w:val="20"/>
        </w:rPr>
      </w:pPr>
      <w:r>
        <w:rPr>
          <w:szCs w:val="20"/>
        </w:rPr>
        <w:t>nazwę Beneficjenta i jego siedzibie (Zamawiającego) tj. Gmina Poświętne, ul. Akacjowa 4, 26-315 Poświętne;</w:t>
      </w:r>
    </w:p>
    <w:p w14:paraId="0FEE2E87" w14:textId="77777777" w:rsidR="00FC593F" w:rsidRDefault="00517F8F">
      <w:pPr>
        <w:pStyle w:val="Tekstpodstawowy21"/>
        <w:numPr>
          <w:ilvl w:val="0"/>
          <w:numId w:val="16"/>
        </w:numPr>
        <w:spacing w:line="276" w:lineRule="auto"/>
        <w:ind w:left="357" w:right="0" w:firstLine="0"/>
        <w:jc w:val="both"/>
        <w:rPr>
          <w:szCs w:val="20"/>
        </w:rPr>
      </w:pPr>
      <w:r>
        <w:rPr>
          <w:szCs w:val="20"/>
        </w:rPr>
        <w:t>nazwę Gwaranta lub Poręczyciela;</w:t>
      </w:r>
    </w:p>
    <w:p w14:paraId="3F7BACC3" w14:textId="77777777" w:rsidR="00FC593F" w:rsidRDefault="00517F8F">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069F85C4" w14:textId="77777777" w:rsidR="00FC593F" w:rsidRDefault="00517F8F">
      <w:pPr>
        <w:pStyle w:val="Tekstpodstawowy21"/>
        <w:numPr>
          <w:ilvl w:val="0"/>
          <w:numId w:val="16"/>
        </w:numPr>
        <w:spacing w:line="276" w:lineRule="auto"/>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14:paraId="30DB6A46" w14:textId="77777777" w:rsidR="00FC593F" w:rsidRDefault="00517F8F">
      <w:pPr>
        <w:pStyle w:val="Tekstpodstawowy21"/>
        <w:spacing w:line="276" w:lineRule="auto"/>
        <w:ind w:left="36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14:paraId="6C88D080" w14:textId="2ACDF6F5" w:rsidR="00FC593F" w:rsidRDefault="00517F8F">
      <w:pPr>
        <w:pStyle w:val="Tekstpodstawowy21"/>
        <w:numPr>
          <w:ilvl w:val="0"/>
          <w:numId w:val="18"/>
        </w:numPr>
        <w:spacing w:line="276" w:lineRule="auto"/>
        <w:ind w:left="357" w:right="0" w:hanging="357"/>
        <w:jc w:val="both"/>
        <w:rPr>
          <w:szCs w:val="20"/>
        </w:rPr>
      </w:pPr>
      <w:r>
        <w:rPr>
          <w:szCs w:val="20"/>
        </w:rPr>
        <w:t xml:space="preserve">Zabezpieczenie w formie pieniądza należy wnieść przelewem na konto bankowe: PBS Tomaszów </w:t>
      </w:r>
      <w:proofErr w:type="spellStart"/>
      <w:r>
        <w:rPr>
          <w:szCs w:val="20"/>
        </w:rPr>
        <w:t>Maz</w:t>
      </w:r>
      <w:proofErr w:type="spellEnd"/>
      <w:r>
        <w:rPr>
          <w:szCs w:val="20"/>
        </w:rPr>
        <w:t xml:space="preserve">. o/Poświętne Nr rachunku: 86 8985 0004 0030 0306 6976 0007. z dopiskiem: </w:t>
      </w:r>
      <w:r w:rsidR="00974A86" w:rsidRPr="00974A86">
        <w:rPr>
          <w:szCs w:val="20"/>
        </w:rPr>
        <w:t>„Budowa całorocznej zjeżdżalni z igielitu na terenie Gminnego Ośrodka Sportowo-Rekreacyjnego w</w:t>
      </w:r>
      <w:r w:rsidR="00D1394D">
        <w:rPr>
          <w:szCs w:val="20"/>
        </w:rPr>
        <w:t> </w:t>
      </w:r>
      <w:r w:rsidR="00974A86" w:rsidRPr="00974A86">
        <w:rPr>
          <w:szCs w:val="20"/>
        </w:rPr>
        <w:t>Studziannie”</w:t>
      </w:r>
      <w:r>
        <w:rPr>
          <w:szCs w:val="20"/>
        </w:rPr>
        <w:t>.</w:t>
      </w:r>
    </w:p>
    <w:p w14:paraId="57B3ACDE" w14:textId="77777777" w:rsidR="00FC593F" w:rsidRDefault="00517F8F">
      <w:pPr>
        <w:pStyle w:val="Tekstpodstawowy21"/>
        <w:numPr>
          <w:ilvl w:val="0"/>
          <w:numId w:val="18"/>
        </w:numPr>
        <w:spacing w:line="276" w:lineRule="auto"/>
        <w:ind w:left="357" w:right="0" w:hanging="357"/>
        <w:jc w:val="both"/>
        <w:rPr>
          <w:szCs w:val="20"/>
        </w:rPr>
      </w:pPr>
      <w:r>
        <w:rPr>
          <w:szCs w:val="20"/>
        </w:rPr>
        <w:t>Jeżeli zabezpieczenie należytego wykonania umowy wniesiono w pieniądzu Zamawiający przechowuje je na oprocentowanym rachunku bankowym.</w:t>
      </w:r>
    </w:p>
    <w:p w14:paraId="22FBAFEB" w14:textId="77777777" w:rsidR="00FC593F" w:rsidRDefault="00517F8F">
      <w:pPr>
        <w:pStyle w:val="Tekstpodstawowy21"/>
        <w:numPr>
          <w:ilvl w:val="0"/>
          <w:numId w:val="18"/>
        </w:numPr>
        <w:spacing w:line="276" w:lineRule="auto"/>
        <w:ind w:left="357" w:right="0" w:hanging="357"/>
        <w:jc w:val="both"/>
        <w:rPr>
          <w:szCs w:val="20"/>
        </w:rPr>
      </w:pPr>
      <w:r>
        <w:rPr>
          <w:szCs w:val="20"/>
        </w:rPr>
        <w:t xml:space="preserve">Zamawiający zwraca zabezpieczenie należytego wykonania umowy wraz z odsetkami wynikającymi z umowy rachunku bankowego, na którym było ono przechowywane, pomniejszone o koszt prowadzenia rachunku oraz prowizji bankowej za przelew pieniędzy na rachunek bankowy </w:t>
      </w:r>
      <w:r>
        <w:rPr>
          <w:szCs w:val="20"/>
        </w:rPr>
        <w:lastRenderedPageBreak/>
        <w:t>Wykonawcy.</w:t>
      </w:r>
    </w:p>
    <w:p w14:paraId="2C989A19" w14:textId="77777777" w:rsidR="00FC593F" w:rsidRDefault="00517F8F">
      <w:pPr>
        <w:pStyle w:val="Tekstpodstawowy21"/>
        <w:numPr>
          <w:ilvl w:val="0"/>
          <w:numId w:val="18"/>
        </w:numPr>
        <w:spacing w:line="276" w:lineRule="auto"/>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755C6EBF" w14:textId="77777777" w:rsidR="00FC593F" w:rsidRDefault="00FC593F">
      <w:pPr>
        <w:pStyle w:val="Tekstpodstawowy21"/>
        <w:spacing w:line="276" w:lineRule="auto"/>
        <w:ind w:left="357" w:right="0"/>
        <w:jc w:val="both"/>
        <w:rPr>
          <w:sz w:val="20"/>
          <w:szCs w:val="20"/>
        </w:rPr>
      </w:pPr>
    </w:p>
    <w:p w14:paraId="76118208" w14:textId="77777777" w:rsidR="00FC593F" w:rsidRDefault="00517F8F">
      <w:pPr>
        <w:pStyle w:val="Nagwek1"/>
      </w:pPr>
      <w:r>
        <w:t>ROZDZIAŁ XX:</w:t>
      </w:r>
    </w:p>
    <w:p w14:paraId="18B6556F" w14:textId="77777777" w:rsidR="00FC593F" w:rsidRDefault="00517F8F">
      <w:pPr>
        <w:pStyle w:val="Nagwek1"/>
      </w:pPr>
      <w:r>
        <w:t>POUCZENIE O ŚRODKACH OCHRONY PRAWNEJ PRZYSŁUGUJĄCYCH WYKONAWCY</w:t>
      </w:r>
    </w:p>
    <w:p w14:paraId="409A0E48" w14:textId="77777777" w:rsidR="00FC593F" w:rsidRDefault="00517F8F" w:rsidP="006C4DD6">
      <w:pPr>
        <w:pStyle w:val="Akapitzlist"/>
        <w:numPr>
          <w:ilvl w:val="3"/>
          <w:numId w:val="17"/>
        </w:numPr>
        <w:spacing w:before="120"/>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7122A6F6" w14:textId="77777777" w:rsidR="00FC593F" w:rsidRDefault="00517F8F">
      <w:pPr>
        <w:pStyle w:val="Akapitzlist"/>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596C1E28" w14:textId="77777777" w:rsidR="00FC593F" w:rsidRDefault="00517F8F">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23CDC8DD" w14:textId="77777777" w:rsidR="00FC593F" w:rsidRDefault="00517F8F">
      <w:pPr>
        <w:pStyle w:val="Akapitzlist"/>
        <w:numPr>
          <w:ilvl w:val="1"/>
          <w:numId w:val="11"/>
        </w:numPr>
        <w:rPr>
          <w:szCs w:val="22"/>
        </w:rPr>
      </w:pPr>
      <w:r>
        <w:rPr>
          <w:szCs w:val="22"/>
        </w:rPr>
        <w:t>niezgodną z przepisami ustawy Pzp czynność Zamawiającego, podjętą w postępowaniu o udzielenie zamówienia, w tym na projektowane postanowienie umowy;</w:t>
      </w:r>
    </w:p>
    <w:p w14:paraId="289F8214" w14:textId="77777777" w:rsidR="00FC593F" w:rsidRDefault="00517F8F">
      <w:pPr>
        <w:pStyle w:val="Akapitzlist"/>
        <w:numPr>
          <w:ilvl w:val="1"/>
          <w:numId w:val="11"/>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14:paraId="0A4E1129" w14:textId="77777777" w:rsidR="00FC593F" w:rsidRDefault="00517F8F">
      <w:pPr>
        <w:pStyle w:val="Akapitzlist"/>
        <w:numPr>
          <w:ilvl w:val="1"/>
          <w:numId w:val="11"/>
        </w:numPr>
        <w:rPr>
          <w:szCs w:val="22"/>
        </w:rPr>
      </w:pPr>
      <w:r>
        <w:t>zaniechanie przeprowadzenia postępowania o udzielenie zamówienia lub zorganizowania konkursu na podstawie ustawy, mimo że Zamawiający był do tego obowiązany</w:t>
      </w:r>
      <w:r>
        <w:rPr>
          <w:szCs w:val="22"/>
        </w:rPr>
        <w:t>.</w:t>
      </w:r>
    </w:p>
    <w:p w14:paraId="6FF507D7" w14:textId="77777777" w:rsidR="00FC593F" w:rsidRDefault="00517F8F">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263ABAEB" w14:textId="77777777" w:rsidR="00FC593F" w:rsidRDefault="00517F8F">
      <w:pPr>
        <w:pStyle w:val="Akapitzlist"/>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36218DEE" w14:textId="77777777" w:rsidR="00FC593F" w:rsidRDefault="00517F8F">
      <w:pPr>
        <w:pStyle w:val="Akapitzlist"/>
        <w:numPr>
          <w:ilvl w:val="0"/>
          <w:numId w:val="11"/>
        </w:numPr>
        <w:ind w:left="357" w:hanging="357"/>
        <w:rPr>
          <w:szCs w:val="22"/>
        </w:rPr>
      </w:pPr>
      <w:r>
        <w:rPr>
          <w:szCs w:val="22"/>
        </w:rPr>
        <w:t>Odwołanie wnosi się w terminie:</w:t>
      </w:r>
    </w:p>
    <w:p w14:paraId="404EC505" w14:textId="77777777" w:rsidR="00FC593F" w:rsidRDefault="00517F8F">
      <w:pPr>
        <w:pStyle w:val="Akapitzlist"/>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28E91753" w14:textId="77777777" w:rsidR="00FC593F" w:rsidRDefault="00517F8F">
      <w:pPr>
        <w:pStyle w:val="Akapitzlist"/>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1130A213" w14:textId="77777777" w:rsidR="00FC593F" w:rsidRDefault="00517F8F">
      <w:pPr>
        <w:pStyle w:val="Akapitzlist"/>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11C65AFE" w14:textId="77777777" w:rsidR="00FC593F" w:rsidRDefault="00517F8F">
      <w:pPr>
        <w:pStyle w:val="Akapitzlist"/>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019D7C92" w14:textId="77777777" w:rsidR="00FC593F" w:rsidRDefault="00517F8F">
      <w:pPr>
        <w:pStyle w:val="Akapitzlist"/>
        <w:numPr>
          <w:ilvl w:val="0"/>
          <w:numId w:val="11"/>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11C0ACA8" w14:textId="77777777" w:rsidR="00FC593F" w:rsidRDefault="00517F8F">
      <w:pPr>
        <w:pStyle w:val="Akapitzlist"/>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27AC64AD" w14:textId="40288565" w:rsidR="00FC593F" w:rsidRDefault="00517F8F">
      <w:pPr>
        <w:pStyle w:val="Akapitzlist"/>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art. 519 ust. 1 ustawy Pzp, przesyłając jednocześnie jej odpis przeciwnikowi skargi. Złożenie skargi w placówce pocztowej operatora wyznaczonego w rozumieniu ustawy z dnia 23 listopada 2012 r. - Prawo pocztowe (Dz.U. z 202</w:t>
      </w:r>
      <w:r w:rsidR="00974A86">
        <w:rPr>
          <w:szCs w:val="22"/>
        </w:rPr>
        <w:t>2</w:t>
      </w:r>
      <w:r>
        <w:rPr>
          <w:szCs w:val="22"/>
        </w:rPr>
        <w:t xml:space="preserve"> r. poz. </w:t>
      </w:r>
      <w:r w:rsidR="00974A86">
        <w:rPr>
          <w:szCs w:val="22"/>
        </w:rPr>
        <w:t>896</w:t>
      </w:r>
      <w:r>
        <w:rPr>
          <w:szCs w:val="22"/>
        </w:rPr>
        <w:t xml:space="preserve"> z </w:t>
      </w:r>
      <w:proofErr w:type="spellStart"/>
      <w:r>
        <w:rPr>
          <w:szCs w:val="22"/>
        </w:rPr>
        <w:t>późn</w:t>
      </w:r>
      <w:proofErr w:type="spellEnd"/>
      <w:r>
        <w:rPr>
          <w:szCs w:val="22"/>
        </w:rPr>
        <w:t>. zm.) jest równoznaczne z jej wniesieniem.</w:t>
      </w:r>
    </w:p>
    <w:p w14:paraId="1B9F164E" w14:textId="77777777" w:rsidR="00FC593F" w:rsidRDefault="00517F8F">
      <w:pPr>
        <w:pStyle w:val="Akapitzlist"/>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41277B2D" w14:textId="77777777" w:rsidR="00FC593F" w:rsidRDefault="00FC593F">
      <w:pPr>
        <w:pStyle w:val="Tekstpodstawowy21"/>
        <w:spacing w:line="276" w:lineRule="auto"/>
        <w:ind w:left="357" w:right="0"/>
        <w:jc w:val="both"/>
        <w:rPr>
          <w:sz w:val="20"/>
          <w:szCs w:val="20"/>
        </w:rPr>
      </w:pPr>
    </w:p>
    <w:p w14:paraId="22AD3E76" w14:textId="77777777" w:rsidR="00FC593F" w:rsidRDefault="00517F8F">
      <w:pPr>
        <w:pStyle w:val="Nagwek1"/>
      </w:pPr>
      <w:r>
        <w:t>ROZDZIAŁ XXI:</w:t>
      </w:r>
    </w:p>
    <w:p w14:paraId="6B41ED36" w14:textId="77777777" w:rsidR="00FC593F" w:rsidRDefault="00517F8F">
      <w:pPr>
        <w:pStyle w:val="Nagwek1"/>
      </w:pPr>
      <w:r>
        <w:t>KLAUZULA INFORMACYJNA WYNIKAJĄCA Z ART. 13 RODO DO ZASTOSOWANIA PRZEZ ZAMAWIAJĄCYCH W CELU ZWIĄZANYM Z POSTĘPOWANIEM O UDZIELENIE ZAMÓWIENIA PUBLICZNEGO</w:t>
      </w:r>
    </w:p>
    <w:p w14:paraId="46A5D4EF" w14:textId="77777777" w:rsidR="00FC593F" w:rsidRDefault="00517F8F" w:rsidP="006C4DD6">
      <w:pPr>
        <w:spacing w:before="12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62E6C25E" w14:textId="77777777" w:rsidR="00FC593F" w:rsidRDefault="00517F8F">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49BB7F6B" w14:textId="77777777" w:rsidR="00FC593F" w:rsidRDefault="00517F8F">
      <w:pPr>
        <w:pStyle w:val="Akapitzlist"/>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24">
        <w:r>
          <w:rPr>
            <w:rStyle w:val="czeinternetowe"/>
            <w:szCs w:val="22"/>
          </w:rPr>
          <w:t>inspektor@cbi24.pl</w:t>
        </w:r>
      </w:hyperlink>
    </w:p>
    <w:p w14:paraId="3913FB98" w14:textId="77777777" w:rsidR="00FC593F" w:rsidRDefault="00517F8F">
      <w:pPr>
        <w:pStyle w:val="Akapitzlist"/>
        <w:numPr>
          <w:ilvl w:val="0"/>
          <w:numId w:val="24"/>
        </w:numPr>
        <w:ind w:left="357" w:hanging="357"/>
        <w:rPr>
          <w:szCs w:val="22"/>
        </w:rPr>
      </w:pPr>
      <w:r>
        <w:rPr>
          <w:szCs w:val="22"/>
        </w:rPr>
        <w:t>Dane osobowe będą przetwarzane w celu związanym z postępowaniem o udzielenie zamówienia publicznego.</w:t>
      </w:r>
    </w:p>
    <w:p w14:paraId="4EA7DA3F" w14:textId="77777777" w:rsidR="00FC593F" w:rsidRDefault="00517F8F">
      <w:pPr>
        <w:pStyle w:val="Akapitzlist"/>
        <w:numPr>
          <w:ilvl w:val="0"/>
          <w:numId w:val="24"/>
        </w:numPr>
        <w:ind w:left="357" w:hanging="357"/>
        <w:rPr>
          <w:szCs w:val="22"/>
        </w:rPr>
      </w:pPr>
      <w:r>
        <w:rPr>
          <w:szCs w:val="22"/>
        </w:rPr>
        <w:t xml:space="preserve">Dane osobowe będą przetwarzane przez okres zgodnie z art. 78 ust. 1 i 4 ustawy z dnia z dnia 11 września 2019 r.– Prawo zamówień publicznych (Dz. U. z 2021 r. poz. 1129 z </w:t>
      </w:r>
      <w:proofErr w:type="spellStart"/>
      <w:r>
        <w:rPr>
          <w:szCs w:val="22"/>
        </w:rPr>
        <w:t>późn</w:t>
      </w:r>
      <w:proofErr w:type="spellEnd"/>
      <w:r>
        <w:rPr>
          <w:szCs w:val="22"/>
        </w:rPr>
        <w:t>. zm.), zwanej dalej PZP, przez okres 4 lat od dnia zakończenia postępowania o udzielenie zamówienia, a jeżeli czas trwania umowy przekracza 4 lata, okres przechowywania obejmuje cały czas obowiązywania umowy.</w:t>
      </w:r>
    </w:p>
    <w:p w14:paraId="186C8F89" w14:textId="77777777" w:rsidR="00FC593F" w:rsidRDefault="00517F8F">
      <w:pPr>
        <w:pStyle w:val="Akapitzlist"/>
        <w:numPr>
          <w:ilvl w:val="0"/>
          <w:numId w:val="24"/>
        </w:numPr>
        <w:ind w:left="357" w:hanging="357"/>
        <w:rPr>
          <w:szCs w:val="22"/>
        </w:rPr>
      </w:pPr>
      <w:r>
        <w:rPr>
          <w:szCs w:val="22"/>
        </w:rPr>
        <w:t>Podstawą prawną przetwarzania danych jest art. 6 ust. 1 lit. c) ww. Rozporządzenia w związku z przepisami PZP.</w:t>
      </w:r>
    </w:p>
    <w:p w14:paraId="17CB3CC9" w14:textId="77777777" w:rsidR="00FC593F" w:rsidRDefault="00517F8F">
      <w:pPr>
        <w:pStyle w:val="Akapitzlist"/>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14:paraId="6AE79F78" w14:textId="77777777" w:rsidR="00FC593F" w:rsidRDefault="00517F8F">
      <w:pPr>
        <w:pStyle w:val="Akapitzlist"/>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52DD9E20" w14:textId="77777777" w:rsidR="00FC593F" w:rsidRDefault="00517F8F">
      <w:pPr>
        <w:pStyle w:val="Akapitzlist"/>
        <w:numPr>
          <w:ilvl w:val="0"/>
          <w:numId w:val="24"/>
        </w:numPr>
        <w:ind w:left="357" w:hanging="357"/>
        <w:rPr>
          <w:szCs w:val="22"/>
        </w:rPr>
      </w:pPr>
      <w:r>
        <w:rPr>
          <w:szCs w:val="22"/>
        </w:rPr>
        <w:t>Osoba, której dane dotyczą ma prawo do:</w:t>
      </w:r>
    </w:p>
    <w:p w14:paraId="1B08223F" w14:textId="77777777" w:rsidR="00FC593F" w:rsidRDefault="00517F8F">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22167E97" w14:textId="77777777" w:rsidR="00FC593F" w:rsidRDefault="00517F8F">
      <w:pPr>
        <w:pStyle w:val="Akapitzlist"/>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14:paraId="54032711" w14:textId="77777777" w:rsidR="00FC593F" w:rsidRDefault="00517F8F">
      <w:pPr>
        <w:pStyle w:val="Akapitzlist"/>
        <w:numPr>
          <w:ilvl w:val="0"/>
          <w:numId w:val="24"/>
        </w:numPr>
        <w:ind w:left="357" w:hanging="357"/>
        <w:rPr>
          <w:szCs w:val="22"/>
        </w:rPr>
      </w:pPr>
      <w:r>
        <w:rPr>
          <w:szCs w:val="22"/>
        </w:rPr>
        <w:t>Osobie, której dane dotyczą nie przysługuje:</w:t>
      </w:r>
    </w:p>
    <w:p w14:paraId="17FEAA91" w14:textId="77777777" w:rsidR="00FC593F" w:rsidRDefault="00517F8F">
      <w:pPr>
        <w:pStyle w:val="Akapitzlist"/>
        <w:numPr>
          <w:ilvl w:val="0"/>
          <w:numId w:val="26"/>
        </w:numPr>
        <w:ind w:left="357" w:hanging="357"/>
        <w:rPr>
          <w:szCs w:val="22"/>
        </w:rPr>
      </w:pPr>
      <w:r>
        <w:rPr>
          <w:szCs w:val="22"/>
        </w:rPr>
        <w:t>w związku z art. 17 ust. 3 lit. b, d lub e Rozporządzenia prawo do usunięcia danych osobowych;</w:t>
      </w:r>
    </w:p>
    <w:p w14:paraId="1FE24C07" w14:textId="77777777" w:rsidR="00FC593F" w:rsidRDefault="00517F8F">
      <w:pPr>
        <w:pStyle w:val="Akapitzlist"/>
        <w:numPr>
          <w:ilvl w:val="0"/>
          <w:numId w:val="26"/>
        </w:numPr>
        <w:ind w:left="357" w:hanging="357"/>
        <w:rPr>
          <w:szCs w:val="22"/>
        </w:rPr>
      </w:pPr>
      <w:r>
        <w:rPr>
          <w:szCs w:val="22"/>
        </w:rPr>
        <w:t>prawo do przenoszenia danych osobowych, o którym mowa w art. 20 Rozporządzenia;</w:t>
      </w:r>
    </w:p>
    <w:p w14:paraId="478B69BB" w14:textId="77777777" w:rsidR="00FC593F" w:rsidRDefault="00517F8F">
      <w:pPr>
        <w:pStyle w:val="Akapitzlist"/>
        <w:numPr>
          <w:ilvl w:val="0"/>
          <w:numId w:val="26"/>
        </w:numPr>
        <w:ind w:left="357" w:hanging="357"/>
        <w:rPr>
          <w:szCs w:val="22"/>
        </w:rPr>
      </w:pPr>
      <w:r>
        <w:rPr>
          <w:szCs w:val="22"/>
        </w:rPr>
        <w:t>na podstawie art. 21 Rozporządzenia prawo sprzeciwu, wobec przetwarzania danych osobowych.</w:t>
      </w:r>
    </w:p>
    <w:p w14:paraId="4A6405D2" w14:textId="77777777" w:rsidR="00FC593F" w:rsidRDefault="00517F8F">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A402FCA"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0B7644CF" w14:textId="77777777" w:rsidR="00FC593F" w:rsidRDefault="00517F8F">
      <w:pPr>
        <w:pStyle w:val="Akapitzlist"/>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533A6661" w14:textId="77777777" w:rsidR="00FC593F" w:rsidRDefault="00517F8F">
      <w:pPr>
        <w:pStyle w:val="Akapitzlist"/>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02768563" w14:textId="77777777" w:rsidR="00FC593F" w:rsidRDefault="00517F8F">
      <w:pPr>
        <w:pStyle w:val="Akapitzlist"/>
        <w:numPr>
          <w:ilvl w:val="0"/>
          <w:numId w:val="24"/>
        </w:numPr>
        <w:ind w:left="357" w:hanging="357"/>
        <w:rPr>
          <w:szCs w:val="22"/>
        </w:rPr>
      </w:pPr>
      <w:r>
        <w:rPr>
          <w:szCs w:val="22"/>
        </w:rPr>
        <w:lastRenderedPageBreak/>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17E7DAE5" w14:textId="77777777" w:rsidR="00FC593F" w:rsidRDefault="00517F8F">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4C531F3"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0C1A0EF2" w14:textId="77777777" w:rsidR="00FC593F" w:rsidRDefault="00517F8F">
      <w:pPr>
        <w:pStyle w:val="Akapitzlist"/>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5EBC2152" w14:textId="77777777" w:rsidR="00FC593F" w:rsidRDefault="00FC593F">
      <w:pPr>
        <w:ind w:left="0" w:firstLine="0"/>
        <w:rPr>
          <w:b/>
        </w:rPr>
      </w:pPr>
    </w:p>
    <w:p w14:paraId="72572499" w14:textId="77777777" w:rsidR="00FC593F" w:rsidRDefault="00FC593F">
      <w:pPr>
        <w:ind w:left="0" w:firstLine="0"/>
        <w:rPr>
          <w:b/>
        </w:rPr>
      </w:pPr>
    </w:p>
    <w:p w14:paraId="1423EB4F" w14:textId="77777777" w:rsidR="00FC593F" w:rsidRDefault="00FC593F">
      <w:pPr>
        <w:ind w:left="0" w:firstLine="0"/>
        <w:rPr>
          <w:b/>
        </w:rPr>
      </w:pPr>
    </w:p>
    <w:p w14:paraId="4106F490" w14:textId="77777777" w:rsidR="00FC593F" w:rsidRDefault="00FC593F">
      <w:pPr>
        <w:ind w:left="0" w:firstLine="0"/>
        <w:rPr>
          <w:b/>
        </w:rPr>
      </w:pPr>
    </w:p>
    <w:p w14:paraId="42E1215D" w14:textId="77777777" w:rsidR="00FC593F" w:rsidRDefault="00FC593F">
      <w:pPr>
        <w:ind w:left="0" w:firstLine="0"/>
        <w:rPr>
          <w:b/>
        </w:rPr>
      </w:pPr>
    </w:p>
    <w:p w14:paraId="51C9B996" w14:textId="77777777" w:rsidR="00FC593F" w:rsidRDefault="00517F8F">
      <w:pPr>
        <w:ind w:left="0" w:firstLine="0"/>
        <w:rPr>
          <w:b/>
          <w:sz w:val="24"/>
          <w:szCs w:val="20"/>
        </w:rPr>
      </w:pPr>
      <w:r>
        <w:rPr>
          <w:b/>
        </w:rPr>
        <w:t>Załączniki</w:t>
      </w:r>
      <w:r>
        <w:rPr>
          <w:b/>
          <w:sz w:val="24"/>
          <w:szCs w:val="20"/>
        </w:rPr>
        <w:t>:</w:t>
      </w:r>
    </w:p>
    <w:p w14:paraId="42E1904D" w14:textId="77777777" w:rsidR="00FC593F" w:rsidRDefault="00FC593F">
      <w:pPr>
        <w:ind w:left="0" w:firstLine="0"/>
        <w:rPr>
          <w:sz w:val="24"/>
          <w:szCs w:val="20"/>
        </w:rPr>
      </w:pPr>
    </w:p>
    <w:p w14:paraId="6269A786" w14:textId="77777777" w:rsidR="00FC593F" w:rsidRDefault="00517F8F">
      <w:pPr>
        <w:ind w:left="0" w:firstLine="0"/>
        <w:rPr>
          <w:szCs w:val="22"/>
        </w:rPr>
      </w:pPr>
      <w:r>
        <w:rPr>
          <w:szCs w:val="22"/>
        </w:rPr>
        <w:t>Nr 1- Opis przedmiotu zamówienia</w:t>
      </w:r>
    </w:p>
    <w:p w14:paraId="0A4C9973" w14:textId="77777777" w:rsidR="00FC593F" w:rsidRDefault="00517F8F">
      <w:pPr>
        <w:ind w:left="0" w:firstLine="0"/>
        <w:rPr>
          <w:szCs w:val="22"/>
        </w:rPr>
      </w:pPr>
      <w:r>
        <w:rPr>
          <w:szCs w:val="22"/>
        </w:rPr>
        <w:t>Nr 2- Oświadczenie dotyczące spełniania warunków udziału w postępowaniu</w:t>
      </w:r>
    </w:p>
    <w:p w14:paraId="37A7751E" w14:textId="77777777" w:rsidR="00FC593F" w:rsidRDefault="00517F8F">
      <w:pPr>
        <w:ind w:left="0" w:firstLine="0"/>
        <w:rPr>
          <w:szCs w:val="22"/>
        </w:rPr>
      </w:pPr>
      <w:r>
        <w:rPr>
          <w:szCs w:val="22"/>
        </w:rPr>
        <w:t>Nr 3- Oświadczenie dotyczące przesłanek wykluczenia z postępowania</w:t>
      </w:r>
    </w:p>
    <w:p w14:paraId="2E44DD69" w14:textId="77777777" w:rsidR="00FC593F" w:rsidRDefault="00517F8F">
      <w:pPr>
        <w:ind w:left="0" w:firstLine="0"/>
        <w:rPr>
          <w:szCs w:val="22"/>
        </w:rPr>
      </w:pPr>
      <w:r>
        <w:rPr>
          <w:szCs w:val="22"/>
        </w:rPr>
        <w:t>Nr 4- Oświadczenie o przynależności do grupy kapitałowej</w:t>
      </w:r>
    </w:p>
    <w:p w14:paraId="22EED2FF" w14:textId="77777777" w:rsidR="00FC593F" w:rsidRDefault="00517F8F">
      <w:pPr>
        <w:ind w:left="567" w:hanging="567"/>
        <w:rPr>
          <w:szCs w:val="22"/>
        </w:rPr>
      </w:pPr>
      <w:r>
        <w:rPr>
          <w:szCs w:val="22"/>
        </w:rPr>
        <w:t>Nr 5- Zobowiązanie do oddania do dyspozycji niezbędnych zasobów na okres korzystania z nich przy wykonywaniu zamówienia</w:t>
      </w:r>
    </w:p>
    <w:p w14:paraId="3F214FE9" w14:textId="77777777" w:rsidR="00FC593F" w:rsidRDefault="00517F8F">
      <w:pPr>
        <w:ind w:left="0" w:firstLine="0"/>
        <w:rPr>
          <w:szCs w:val="22"/>
        </w:rPr>
      </w:pPr>
      <w:r>
        <w:rPr>
          <w:szCs w:val="22"/>
        </w:rPr>
        <w:t>Nr 5a- Oświadczenie podmiotu udostępniającego zasoby</w:t>
      </w:r>
    </w:p>
    <w:p w14:paraId="7C037E39" w14:textId="77777777" w:rsidR="00FC593F" w:rsidRDefault="00517F8F">
      <w:pPr>
        <w:ind w:left="0" w:firstLine="0"/>
        <w:rPr>
          <w:szCs w:val="22"/>
        </w:rPr>
      </w:pPr>
      <w:r>
        <w:rPr>
          <w:szCs w:val="22"/>
        </w:rPr>
        <w:t xml:space="preserve">Nr 6- Wykaz robót </w:t>
      </w:r>
    </w:p>
    <w:p w14:paraId="2D0E5615" w14:textId="77777777" w:rsidR="00FC593F" w:rsidRDefault="00517F8F">
      <w:pPr>
        <w:ind w:left="0" w:firstLine="0"/>
        <w:rPr>
          <w:szCs w:val="22"/>
        </w:rPr>
      </w:pPr>
      <w:r>
        <w:rPr>
          <w:szCs w:val="22"/>
        </w:rPr>
        <w:t>Nr 7- Wykaz osób</w:t>
      </w:r>
    </w:p>
    <w:p w14:paraId="1A092365" w14:textId="77777777" w:rsidR="00FC593F" w:rsidRDefault="00517F8F">
      <w:pPr>
        <w:ind w:left="709" w:hanging="709"/>
        <w:rPr>
          <w:szCs w:val="22"/>
        </w:rPr>
      </w:pPr>
      <w:r>
        <w:rPr>
          <w:szCs w:val="22"/>
        </w:rPr>
        <w:t>Nr 8- Oświadczenie, z którego wynika zakres robót wykonywanych przez poszczególnych Wykonawców</w:t>
      </w:r>
    </w:p>
    <w:p w14:paraId="6B9FA345" w14:textId="77777777" w:rsidR="00FC593F" w:rsidRDefault="00517F8F">
      <w:pPr>
        <w:ind w:left="0" w:firstLine="0"/>
        <w:rPr>
          <w:szCs w:val="22"/>
        </w:rPr>
      </w:pPr>
      <w:r>
        <w:rPr>
          <w:szCs w:val="22"/>
        </w:rPr>
        <w:t>Nr 9- Istotne dla stron postanowienia umowy</w:t>
      </w:r>
    </w:p>
    <w:p w14:paraId="66477624" w14:textId="77777777" w:rsidR="00FC593F" w:rsidRDefault="00517F8F">
      <w:pPr>
        <w:ind w:left="0" w:firstLine="0"/>
        <w:rPr>
          <w:szCs w:val="22"/>
        </w:rPr>
      </w:pPr>
      <w:r>
        <w:rPr>
          <w:szCs w:val="22"/>
        </w:rPr>
        <w:t>Nr 10- Przedmiar robót</w:t>
      </w:r>
    </w:p>
    <w:sectPr w:rsidR="00FC593F" w:rsidSect="00205124">
      <w:headerReference w:type="default" r:id="rId25"/>
      <w:pgSz w:w="11906" w:h="16838"/>
      <w:pgMar w:top="1418" w:right="1418" w:bottom="1134" w:left="1418" w:header="1021"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B2D9" w14:textId="77777777" w:rsidR="00CE60C0" w:rsidRDefault="00CE60C0">
      <w:r>
        <w:separator/>
      </w:r>
    </w:p>
  </w:endnote>
  <w:endnote w:type="continuationSeparator" w:id="0">
    <w:p w14:paraId="35E942F2" w14:textId="77777777" w:rsidR="00CE60C0" w:rsidRDefault="00CE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642E" w14:textId="77777777" w:rsidR="00CE60C0" w:rsidRDefault="00CE60C0">
      <w:r>
        <w:separator/>
      </w:r>
    </w:p>
  </w:footnote>
  <w:footnote w:type="continuationSeparator" w:id="0">
    <w:p w14:paraId="7F739E2B" w14:textId="77777777" w:rsidR="00CE60C0" w:rsidRDefault="00CE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C949" w14:textId="77777777" w:rsidR="00FC593F" w:rsidRDefault="00FC593F">
    <w:pPr>
      <w:pStyle w:val="Nagwek"/>
      <w:jc w:val="center"/>
    </w:pPr>
  </w:p>
  <w:p w14:paraId="63E6D401" w14:textId="7BA48E18" w:rsidR="00FC593F" w:rsidRDefault="00517F8F">
    <w:pPr>
      <w:pStyle w:val="Nagwek"/>
      <w:rPr>
        <w:i/>
        <w:sz w:val="18"/>
        <w:szCs w:val="20"/>
      </w:rPr>
    </w:pPr>
    <w:r>
      <w:rPr>
        <w:i/>
        <w:sz w:val="18"/>
        <w:szCs w:val="20"/>
      </w:rPr>
      <w:t>Nr referencyjny postępowania: UG.RZI.271.</w:t>
    </w:r>
    <w:r w:rsidR="00A11617">
      <w:rPr>
        <w:i/>
        <w:sz w:val="18"/>
        <w:szCs w:val="20"/>
      </w:rPr>
      <w:t>1</w:t>
    </w:r>
    <w:r w:rsidR="005463BA">
      <w:rPr>
        <w:i/>
        <w:sz w:val="18"/>
        <w:szCs w:val="20"/>
      </w:rPr>
      <w:t>5</w:t>
    </w:r>
    <w:r w:rsidR="00A11617">
      <w:rPr>
        <w:i/>
        <w:sz w:val="18"/>
        <w:szCs w:val="20"/>
      </w:rPr>
      <w:t>.</w:t>
    </w:r>
    <w:r>
      <w:rPr>
        <w:i/>
        <w:sz w:val="18"/>
        <w:szCs w:val="20"/>
      </w:rPr>
      <w:t>2022.</w:t>
    </w:r>
  </w:p>
  <w:p w14:paraId="29600614" w14:textId="5C539028" w:rsidR="00FC593F" w:rsidRDefault="00517F8F">
    <w:pPr>
      <w:pStyle w:val="Nagwek"/>
      <w:rPr>
        <w:i/>
        <w:iCs/>
        <w:sz w:val="18"/>
        <w:szCs w:val="20"/>
      </w:rPr>
    </w:pPr>
    <w:r>
      <w:rPr>
        <w:i/>
        <w:iCs/>
        <w:sz w:val="18"/>
        <w:szCs w:val="20"/>
      </w:rPr>
      <w:t>Nr ID na platformie:</w:t>
    </w:r>
    <w:r w:rsidR="007A1B29" w:rsidRPr="007A1B29">
      <w:t xml:space="preserve"> </w:t>
    </w:r>
    <w:r w:rsidR="007A1B29" w:rsidRPr="007A1B29">
      <w:rPr>
        <w:i/>
        <w:iCs/>
        <w:sz w:val="18"/>
        <w:szCs w:val="20"/>
      </w:rPr>
      <w:t>ocds-148610-3050d8d7-3e6f-11ed-9171-f6b7c7d59353</w:t>
    </w:r>
  </w:p>
  <w:p w14:paraId="63D5ED54" w14:textId="77777777" w:rsidR="00FC593F" w:rsidRDefault="00FC593F">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C5AF" w14:textId="77777777" w:rsidR="00FC593F" w:rsidRDefault="00FC593F">
    <w:pPr>
      <w:pStyle w:val="Nagwek"/>
      <w:jc w:val="center"/>
    </w:pPr>
  </w:p>
  <w:p w14:paraId="2F9DB161" w14:textId="2D64DBFA" w:rsidR="00FC593F" w:rsidRDefault="00517F8F">
    <w:pPr>
      <w:pStyle w:val="Nagwek"/>
      <w:rPr>
        <w:i/>
        <w:sz w:val="18"/>
        <w:szCs w:val="20"/>
      </w:rPr>
    </w:pPr>
    <w:r>
      <w:rPr>
        <w:i/>
        <w:sz w:val="18"/>
        <w:szCs w:val="20"/>
      </w:rPr>
      <w:t>Nr referencyjny postępowania: UG.RZI.271.</w:t>
    </w:r>
    <w:r w:rsidR="00E903C3">
      <w:rPr>
        <w:i/>
        <w:sz w:val="18"/>
        <w:szCs w:val="20"/>
      </w:rPr>
      <w:t>1</w:t>
    </w:r>
    <w:r w:rsidR="00D31F3B">
      <w:rPr>
        <w:i/>
        <w:sz w:val="18"/>
        <w:szCs w:val="20"/>
      </w:rPr>
      <w:t>5</w:t>
    </w:r>
    <w:r>
      <w:rPr>
        <w:i/>
        <w:sz w:val="18"/>
        <w:szCs w:val="20"/>
      </w:rPr>
      <w:t>.2022.</w:t>
    </w:r>
  </w:p>
  <w:p w14:paraId="4FAA91CE" w14:textId="3E8424BD" w:rsidR="00FC593F" w:rsidRDefault="00517F8F">
    <w:pPr>
      <w:pStyle w:val="Nagwek"/>
      <w:rPr>
        <w:i/>
        <w:iCs/>
        <w:sz w:val="18"/>
        <w:szCs w:val="20"/>
      </w:rPr>
    </w:pPr>
    <w:r>
      <w:rPr>
        <w:i/>
        <w:iCs/>
        <w:sz w:val="18"/>
        <w:szCs w:val="20"/>
      </w:rPr>
      <w:t>Nr ID na platformie</w:t>
    </w:r>
    <w:r w:rsidR="007A1B29">
      <w:rPr>
        <w:i/>
        <w:iCs/>
        <w:sz w:val="18"/>
        <w:szCs w:val="20"/>
      </w:rPr>
      <w:t xml:space="preserve">: </w:t>
    </w:r>
    <w:r w:rsidR="007A1B29" w:rsidRPr="007A1B29">
      <w:rPr>
        <w:i/>
        <w:iCs/>
        <w:sz w:val="18"/>
        <w:szCs w:val="20"/>
      </w:rPr>
      <w:t>ocds-148610-3050d8d7-3e6f-11ed-9171-f6b7c7d59353</w:t>
    </w:r>
  </w:p>
  <w:p w14:paraId="5DA8752F" w14:textId="77777777" w:rsidR="00FC593F" w:rsidRDefault="00FC593F">
    <w:pPr>
      <w:pStyle w:val="Nagwek"/>
      <w:ind w:left="0" w:firstLine="0"/>
      <w:rPr>
        <w:i/>
        <w:iCs/>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9DE"/>
    <w:multiLevelType w:val="multilevel"/>
    <w:tmpl w:val="8D6268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9D6E34"/>
    <w:multiLevelType w:val="multilevel"/>
    <w:tmpl w:val="FB12728E"/>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3534826"/>
    <w:multiLevelType w:val="multilevel"/>
    <w:tmpl w:val="2F088E08"/>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03631154"/>
    <w:multiLevelType w:val="multilevel"/>
    <w:tmpl w:val="013A789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49217B2"/>
    <w:multiLevelType w:val="multilevel"/>
    <w:tmpl w:val="7060A198"/>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5" w15:restartNumberingAfterBreak="0">
    <w:nsid w:val="0858480B"/>
    <w:multiLevelType w:val="multilevel"/>
    <w:tmpl w:val="315E2F54"/>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D0B0A76"/>
    <w:multiLevelType w:val="multilevel"/>
    <w:tmpl w:val="15A827CA"/>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F4C7BE3"/>
    <w:multiLevelType w:val="multilevel"/>
    <w:tmpl w:val="134E0A8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131F47FF"/>
    <w:multiLevelType w:val="multilevel"/>
    <w:tmpl w:val="6FDCD620"/>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3764CAF"/>
    <w:multiLevelType w:val="multilevel"/>
    <w:tmpl w:val="4E3CD968"/>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10" w15:restartNumberingAfterBreak="0">
    <w:nsid w:val="15EA6A0E"/>
    <w:multiLevelType w:val="multilevel"/>
    <w:tmpl w:val="F6608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FB6693"/>
    <w:multiLevelType w:val="multilevel"/>
    <w:tmpl w:val="BCE2A0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85646E8"/>
    <w:multiLevelType w:val="multilevel"/>
    <w:tmpl w:val="F1A4A340"/>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BC63F30"/>
    <w:multiLevelType w:val="multilevel"/>
    <w:tmpl w:val="B91AA1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C274CA3"/>
    <w:multiLevelType w:val="multilevel"/>
    <w:tmpl w:val="A3BAC2B6"/>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21003222"/>
    <w:multiLevelType w:val="multilevel"/>
    <w:tmpl w:val="0AD83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78B412D"/>
    <w:multiLevelType w:val="multilevel"/>
    <w:tmpl w:val="3FB8F90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36B4449C"/>
    <w:multiLevelType w:val="multilevel"/>
    <w:tmpl w:val="8B94140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9F94432"/>
    <w:multiLevelType w:val="multilevel"/>
    <w:tmpl w:val="F32A48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45E0BCF"/>
    <w:multiLevelType w:val="multilevel"/>
    <w:tmpl w:val="7C2882D8"/>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805292C"/>
    <w:multiLevelType w:val="multilevel"/>
    <w:tmpl w:val="83AA802E"/>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9D43D9"/>
    <w:multiLevelType w:val="multilevel"/>
    <w:tmpl w:val="2F5AFED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2" w15:restartNumberingAfterBreak="0">
    <w:nsid w:val="53203584"/>
    <w:multiLevelType w:val="multilevel"/>
    <w:tmpl w:val="8A94D77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7E41712"/>
    <w:multiLevelType w:val="multilevel"/>
    <w:tmpl w:val="6288870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A60581F"/>
    <w:multiLevelType w:val="multilevel"/>
    <w:tmpl w:val="E154F0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0AF742B"/>
    <w:multiLevelType w:val="multilevel"/>
    <w:tmpl w:val="A754D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4612CED"/>
    <w:multiLevelType w:val="multilevel"/>
    <w:tmpl w:val="6E46FB5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7" w15:restartNumberingAfterBreak="0">
    <w:nsid w:val="6A337822"/>
    <w:multiLevelType w:val="multilevel"/>
    <w:tmpl w:val="E806E3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0176D7F"/>
    <w:multiLevelType w:val="multilevel"/>
    <w:tmpl w:val="D024B41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3DD3C7D"/>
    <w:multiLevelType w:val="multilevel"/>
    <w:tmpl w:val="B510A8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9DA03E9"/>
    <w:multiLevelType w:val="hybridMultilevel"/>
    <w:tmpl w:val="D4FC6A24"/>
    <w:lvl w:ilvl="0" w:tplc="FFA8636E">
      <w:start w:val="1"/>
      <w:numFmt w:val="lowerLetter"/>
      <w:lvlText w:val="%1."/>
      <w:lvlJc w:val="left"/>
      <w:pPr>
        <w:ind w:left="848" w:hanging="360"/>
      </w:pPr>
      <w:rPr>
        <w:rFonts w:hint="default"/>
      </w:rPr>
    </w:lvl>
    <w:lvl w:ilvl="1" w:tplc="04150019" w:tentative="1">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num w:numId="1" w16cid:durableId="869729618">
    <w:abstractNumId w:val="28"/>
  </w:num>
  <w:num w:numId="2" w16cid:durableId="759910272">
    <w:abstractNumId w:val="12"/>
  </w:num>
  <w:num w:numId="3" w16cid:durableId="1011103078">
    <w:abstractNumId w:val="16"/>
  </w:num>
  <w:num w:numId="4" w16cid:durableId="1530139607">
    <w:abstractNumId w:val="5"/>
  </w:num>
  <w:num w:numId="5" w16cid:durableId="180821862">
    <w:abstractNumId w:val="4"/>
  </w:num>
  <w:num w:numId="6" w16cid:durableId="388967429">
    <w:abstractNumId w:val="26"/>
  </w:num>
  <w:num w:numId="7" w16cid:durableId="1608468802">
    <w:abstractNumId w:val="18"/>
  </w:num>
  <w:num w:numId="8" w16cid:durableId="140730641">
    <w:abstractNumId w:val="14"/>
  </w:num>
  <w:num w:numId="9" w16cid:durableId="148904367">
    <w:abstractNumId w:val="3"/>
  </w:num>
  <w:num w:numId="10" w16cid:durableId="1433863442">
    <w:abstractNumId w:val="7"/>
  </w:num>
  <w:num w:numId="11" w16cid:durableId="481702695">
    <w:abstractNumId w:val="2"/>
  </w:num>
  <w:num w:numId="12" w16cid:durableId="1246645796">
    <w:abstractNumId w:val="22"/>
  </w:num>
  <w:num w:numId="13" w16cid:durableId="1039744113">
    <w:abstractNumId w:val="29"/>
  </w:num>
  <w:num w:numId="14" w16cid:durableId="1697459683">
    <w:abstractNumId w:val="27"/>
  </w:num>
  <w:num w:numId="15" w16cid:durableId="276453873">
    <w:abstractNumId w:val="10"/>
  </w:num>
  <w:num w:numId="16" w16cid:durableId="2060394535">
    <w:abstractNumId w:val="20"/>
  </w:num>
  <w:num w:numId="17" w16cid:durableId="1300920807">
    <w:abstractNumId w:val="1"/>
  </w:num>
  <w:num w:numId="18" w16cid:durableId="1174298069">
    <w:abstractNumId w:val="19"/>
  </w:num>
  <w:num w:numId="19" w16cid:durableId="605889305">
    <w:abstractNumId w:val="17"/>
  </w:num>
  <w:num w:numId="20" w16cid:durableId="1668242770">
    <w:abstractNumId w:val="0"/>
  </w:num>
  <w:num w:numId="21" w16cid:durableId="624237033">
    <w:abstractNumId w:val="13"/>
  </w:num>
  <w:num w:numId="22" w16cid:durableId="1592740297">
    <w:abstractNumId w:val="9"/>
  </w:num>
  <w:num w:numId="23" w16cid:durableId="1621570932">
    <w:abstractNumId w:val="21"/>
  </w:num>
  <w:num w:numId="24" w16cid:durableId="821966448">
    <w:abstractNumId w:val="15"/>
  </w:num>
  <w:num w:numId="25" w16cid:durableId="411246002">
    <w:abstractNumId w:val="25"/>
  </w:num>
  <w:num w:numId="26" w16cid:durableId="183054216">
    <w:abstractNumId w:val="24"/>
  </w:num>
  <w:num w:numId="27" w16cid:durableId="2089838977">
    <w:abstractNumId w:val="23"/>
  </w:num>
  <w:num w:numId="28" w16cid:durableId="954219453">
    <w:abstractNumId w:val="6"/>
  </w:num>
  <w:num w:numId="29" w16cid:durableId="291135612">
    <w:abstractNumId w:val="8"/>
  </w:num>
  <w:num w:numId="30" w16cid:durableId="825125723">
    <w:abstractNumId w:val="11"/>
  </w:num>
  <w:num w:numId="31" w16cid:durableId="4443479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3F"/>
    <w:rsid w:val="00002168"/>
    <w:rsid w:val="00071CBF"/>
    <w:rsid w:val="00086BF3"/>
    <w:rsid w:val="000F0811"/>
    <w:rsid w:val="00134F92"/>
    <w:rsid w:val="001920CF"/>
    <w:rsid w:val="001D3273"/>
    <w:rsid w:val="00205124"/>
    <w:rsid w:val="00276D37"/>
    <w:rsid w:val="004C459B"/>
    <w:rsid w:val="004E3B32"/>
    <w:rsid w:val="00517F8F"/>
    <w:rsid w:val="00536837"/>
    <w:rsid w:val="005463BA"/>
    <w:rsid w:val="005565C8"/>
    <w:rsid w:val="00660DD2"/>
    <w:rsid w:val="006705ED"/>
    <w:rsid w:val="006C4DD6"/>
    <w:rsid w:val="006D5039"/>
    <w:rsid w:val="006F6B2D"/>
    <w:rsid w:val="00726FA8"/>
    <w:rsid w:val="00733765"/>
    <w:rsid w:val="00733EB3"/>
    <w:rsid w:val="00746224"/>
    <w:rsid w:val="00780F57"/>
    <w:rsid w:val="007A1B29"/>
    <w:rsid w:val="007C55C1"/>
    <w:rsid w:val="007D43EE"/>
    <w:rsid w:val="00820F8A"/>
    <w:rsid w:val="00845FD2"/>
    <w:rsid w:val="00857027"/>
    <w:rsid w:val="008B0CE6"/>
    <w:rsid w:val="008C5731"/>
    <w:rsid w:val="008F4EBD"/>
    <w:rsid w:val="009220AC"/>
    <w:rsid w:val="009418A2"/>
    <w:rsid w:val="00974A86"/>
    <w:rsid w:val="009A7F42"/>
    <w:rsid w:val="00A11617"/>
    <w:rsid w:val="00A205BA"/>
    <w:rsid w:val="00A81B46"/>
    <w:rsid w:val="00A86924"/>
    <w:rsid w:val="00AB32E4"/>
    <w:rsid w:val="00AC4ADE"/>
    <w:rsid w:val="00B352C0"/>
    <w:rsid w:val="00C57B70"/>
    <w:rsid w:val="00C73F80"/>
    <w:rsid w:val="00C93284"/>
    <w:rsid w:val="00CB72A8"/>
    <w:rsid w:val="00CD3B21"/>
    <w:rsid w:val="00CE60C0"/>
    <w:rsid w:val="00D1394D"/>
    <w:rsid w:val="00D15FD8"/>
    <w:rsid w:val="00D31F3B"/>
    <w:rsid w:val="00D34564"/>
    <w:rsid w:val="00D4582A"/>
    <w:rsid w:val="00D65209"/>
    <w:rsid w:val="00D77D3C"/>
    <w:rsid w:val="00DB7D4D"/>
    <w:rsid w:val="00DF557C"/>
    <w:rsid w:val="00E128DB"/>
    <w:rsid w:val="00E3714B"/>
    <w:rsid w:val="00E52C2F"/>
    <w:rsid w:val="00E55F1C"/>
    <w:rsid w:val="00E87D49"/>
    <w:rsid w:val="00E903C3"/>
    <w:rsid w:val="00EF6F14"/>
    <w:rsid w:val="00F64515"/>
    <w:rsid w:val="00F94224"/>
    <w:rsid w:val="00FC59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1151"/>
  <w15:docId w15:val="{3013DC11-7DC1-442B-ACA8-7F79D7FF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uiPriority w:val="99"/>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39"/>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645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bip.poswietne.pl/strona-3334-zamowienia_publiczne.html" TargetMode="External"/><Relationship Id="rId18" Type="http://schemas.openxmlformats.org/officeDocument/2006/relationships/hyperlink" Target="mailto:ksiegowosc@poswietne.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marta.koska@poswietne.pl" TargetMode="External"/><Relationship Id="rId7" Type="http://schemas.openxmlformats.org/officeDocument/2006/relationships/endnotes" Target="endnotes.xml"/><Relationship Id="rId12" Type="http://schemas.openxmlformats.org/officeDocument/2006/relationships/hyperlink" Target="https://ezamowienia.gov.pl/mp-client/tenders/ocds-148610-3050d8d7-3e6f-11ed-9171-f6b7c7d59353" TargetMode="External"/><Relationship Id="rId17" Type="http://schemas.openxmlformats.org/officeDocument/2006/relationships/hyperlink" Target="mailto:marta.koska@poswietne.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wietne@poswietne.pl" TargetMode="External"/><Relationship Id="rId20" Type="http://schemas.openxmlformats.org/officeDocument/2006/relationships/hyperlink" Target="mailto:poswietne@poswietn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wietne@poswietne.pl" TargetMode="External"/><Relationship Id="rId24"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hyperlink" Target="mailto:marta.koska@poswietne.pl" TargetMode="External"/><Relationship Id="rId23" Type="http://schemas.openxmlformats.org/officeDocument/2006/relationships/hyperlink" Target="https://www.gov.pl/web/e-dowod/podpis-osobisty" TargetMode="External"/><Relationship Id="rId10" Type="http://schemas.openxmlformats.org/officeDocument/2006/relationships/header" Target="header1.xml"/><Relationship Id="rId19" Type="http://schemas.openxmlformats.org/officeDocument/2006/relationships/hyperlink" Target="mailto:Piotr.wrona@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ezamowienia.gov.pl/" TargetMode="External"/><Relationship Id="rId22" Type="http://schemas.openxmlformats.org/officeDocument/2006/relationships/hyperlink" Target="https://www.biznes.gov.pl/pl/firma/sprawy-urzedowe/chce-zalatwic-sprawe-przez-internet/profil-zaufany-i-podpis-zaufany"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11506</Words>
  <Characters>69038</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18</cp:revision>
  <cp:lastPrinted>2022-06-15T07:54:00Z</cp:lastPrinted>
  <dcterms:created xsi:type="dcterms:W3CDTF">2022-08-18T12:42:00Z</dcterms:created>
  <dcterms:modified xsi:type="dcterms:W3CDTF">2022-09-27T15:01:00Z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